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5142" w14:textId="7B2C506F" w:rsidR="004227E0" w:rsidRPr="004227E0" w:rsidRDefault="00062187" w:rsidP="004227E0">
      <w:pPr>
        <w:pStyle w:val="berschrift1"/>
        <w:spacing w:before="0"/>
        <w:jc w:val="center"/>
        <w:rPr>
          <w:rFonts w:asciiTheme="minorHAnsi" w:hAnsiTheme="minorHAnsi" w:cstheme="minorHAnsi"/>
          <w:u w:val="single"/>
        </w:rPr>
      </w:pPr>
      <w:bookmarkStart w:id="0" w:name="_Hlk173330487"/>
      <w:r w:rsidRPr="004227E0">
        <w:rPr>
          <w:rFonts w:asciiTheme="minorHAnsi" w:hAnsiTheme="minorHAnsi" w:cstheme="minorHAnsi"/>
          <w:u w:val="single"/>
        </w:rPr>
        <w:t>Mustergliederung Entsorgungskonzept</w:t>
      </w:r>
      <w:r w:rsidR="004227E0" w:rsidRPr="004227E0">
        <w:rPr>
          <w:rFonts w:asciiTheme="minorHAnsi" w:hAnsiTheme="minorHAnsi" w:cstheme="minorHAnsi"/>
          <w:u w:val="single"/>
        </w:rPr>
        <w:t xml:space="preserve"> –</w:t>
      </w:r>
    </w:p>
    <w:p w14:paraId="564B8657" w14:textId="59F5C968" w:rsidR="00E22C83" w:rsidRPr="004227E0" w:rsidRDefault="00062187" w:rsidP="004227E0">
      <w:pPr>
        <w:pStyle w:val="berschrift1"/>
        <w:spacing w:before="0"/>
        <w:jc w:val="center"/>
        <w:rPr>
          <w:rFonts w:asciiTheme="minorHAnsi" w:hAnsiTheme="minorHAnsi" w:cstheme="minorHAnsi"/>
          <w:u w:val="single"/>
        </w:rPr>
      </w:pPr>
      <w:r w:rsidRPr="004227E0">
        <w:rPr>
          <w:rFonts w:asciiTheme="minorHAnsi" w:hAnsiTheme="minorHAnsi" w:cstheme="minorHAnsi"/>
          <w:u w:val="single"/>
        </w:rPr>
        <w:t>Anlage zur Musterbaubeschreibung</w:t>
      </w:r>
    </w:p>
    <w:bookmarkEnd w:id="0"/>
    <w:p w14:paraId="11BB5F80" w14:textId="77777777" w:rsidR="004227E0" w:rsidRDefault="004227E0" w:rsidP="00B06237">
      <w:pPr>
        <w:rPr>
          <w:color w:val="FF0000"/>
        </w:rPr>
      </w:pPr>
    </w:p>
    <w:p w14:paraId="7CED625E" w14:textId="77D3C1B6" w:rsidR="00B06237" w:rsidRPr="00062187" w:rsidRDefault="00B06237" w:rsidP="00B06237">
      <w:pPr>
        <w:rPr>
          <w:color w:val="FF0000"/>
        </w:rPr>
      </w:pPr>
      <w:r w:rsidRPr="00062187">
        <w:rPr>
          <w:color w:val="FF0000"/>
        </w:rPr>
        <w:t xml:space="preserve">Das Entsorgungskonzept ist ein wichtiger Bestandteil des Stoffstrommanagements. In einem Entsorgungskonzept ist darzulegen, wie mit Abfällen aus einer Baumaßnahme umgegangen werden soll. Das beinhaltet </w:t>
      </w:r>
      <w:r w:rsidR="00A069A2" w:rsidRPr="00062187">
        <w:rPr>
          <w:color w:val="FF0000"/>
        </w:rPr>
        <w:t xml:space="preserve">die </w:t>
      </w:r>
      <w:r w:rsidRPr="00062187">
        <w:rPr>
          <w:color w:val="FF0000"/>
        </w:rPr>
        <w:t>Abfallvermeidung, Getrennthaltung, Sortierung, Einstufung nach Abfallarten gemäß Abfallverzeichnisverordnung (AVV) und nachprüfbare Erläuterung</w:t>
      </w:r>
      <w:r w:rsidR="00A349A3" w:rsidRPr="00062187">
        <w:rPr>
          <w:color w:val="FF0000"/>
        </w:rPr>
        <w:t>en</w:t>
      </w:r>
      <w:r w:rsidRPr="00062187">
        <w:rPr>
          <w:color w:val="FF0000"/>
        </w:rPr>
        <w:t xml:space="preserve"> der vorgesehenen Entsorgungswege. Ein Entsorgungskonzept kann von den Abfallbehörden ggf. </w:t>
      </w:r>
      <w:r w:rsidR="00C803F1" w:rsidRPr="00062187">
        <w:rPr>
          <w:color w:val="FF0000"/>
        </w:rPr>
        <w:t xml:space="preserve">in der Ausführungsplanung </w:t>
      </w:r>
      <w:r w:rsidRPr="00062187">
        <w:rPr>
          <w:color w:val="FF0000"/>
        </w:rPr>
        <w:t>eingefordert werden</w:t>
      </w:r>
      <w:r w:rsidR="0027521C" w:rsidRPr="00062187">
        <w:rPr>
          <w:color w:val="FF0000"/>
        </w:rPr>
        <w:t xml:space="preserve"> (AG-seitiges baustellenbezogenes Entsorgungskonzept)</w:t>
      </w:r>
      <w:r w:rsidRPr="00062187">
        <w:rPr>
          <w:color w:val="FF0000"/>
        </w:rPr>
        <w:t xml:space="preserve">. </w:t>
      </w:r>
      <w:r w:rsidR="008E1633" w:rsidRPr="00062187">
        <w:rPr>
          <w:color w:val="FF0000"/>
        </w:rPr>
        <w:t>Orientier</w:t>
      </w:r>
      <w:r w:rsidR="002E10F5" w:rsidRPr="00062187">
        <w:rPr>
          <w:color w:val="FF0000"/>
        </w:rPr>
        <w:t xml:space="preserve">end an den Leistungsphasen </w:t>
      </w:r>
      <w:r w:rsidR="004240B4" w:rsidRPr="00062187">
        <w:rPr>
          <w:color w:val="FF0000"/>
        </w:rPr>
        <w:t xml:space="preserve">eines Projektes </w:t>
      </w:r>
      <w:r w:rsidR="002E10F5" w:rsidRPr="00062187">
        <w:rPr>
          <w:color w:val="FF0000"/>
        </w:rPr>
        <w:t xml:space="preserve">(Planung oder Bauausführung) wird </w:t>
      </w:r>
      <w:r w:rsidR="00F64C9F" w:rsidRPr="00062187">
        <w:rPr>
          <w:color w:val="FF0000"/>
        </w:rPr>
        <w:t xml:space="preserve">nachfolgend eine begriffliche Unterscheidung </w:t>
      </w:r>
      <w:r w:rsidR="00E306F8" w:rsidRPr="00062187">
        <w:rPr>
          <w:color w:val="FF0000"/>
        </w:rPr>
        <w:t>vorgenommen.</w:t>
      </w:r>
    </w:p>
    <w:p w14:paraId="081855F6" w14:textId="62213A0F" w:rsidR="00A2796E" w:rsidRPr="00062187" w:rsidRDefault="39C91DAE" w:rsidP="1C5ED028">
      <w:pPr>
        <w:rPr>
          <w:color w:val="FF0000"/>
        </w:rPr>
      </w:pPr>
      <w:r w:rsidRPr="00062187">
        <w:rPr>
          <w:color w:val="FF0000"/>
        </w:rPr>
        <w:t>Das vorrangige Ziel ist es, mineralische Ausbaustoffe innerhalb der Baumaßnahme wiederzuverwenden oder durch Aufbereitungsverfahren zu verwerten, um Liefermaterialien einzusparen</w:t>
      </w:r>
      <w:r w:rsidR="0F7B243F" w:rsidRPr="00062187">
        <w:rPr>
          <w:color w:val="FF0000"/>
        </w:rPr>
        <w:t>,</w:t>
      </w:r>
      <w:r w:rsidRPr="00062187">
        <w:rPr>
          <w:color w:val="FF0000"/>
        </w:rPr>
        <w:t xml:space="preserve"> natürliche Re</w:t>
      </w:r>
      <w:r w:rsidR="3AED29AD" w:rsidRPr="00062187">
        <w:rPr>
          <w:color w:val="FF0000"/>
        </w:rPr>
        <w:t xml:space="preserve">ssourcen </w:t>
      </w:r>
      <w:r w:rsidR="11C8E61E" w:rsidRPr="00062187">
        <w:rPr>
          <w:color w:val="FF0000"/>
        </w:rPr>
        <w:t xml:space="preserve">zu schonen </w:t>
      </w:r>
      <w:r w:rsidR="3AED29AD" w:rsidRPr="00062187">
        <w:rPr>
          <w:color w:val="FF0000"/>
        </w:rPr>
        <w:t>sowie unnötige Transporte</w:t>
      </w:r>
      <w:r w:rsidR="25A240F9" w:rsidRPr="00062187">
        <w:rPr>
          <w:color w:val="FF0000"/>
        </w:rPr>
        <w:t xml:space="preserve"> zu vermeiden. Die Betrachtung</w:t>
      </w:r>
      <w:r w:rsidR="4D458881" w:rsidRPr="00062187">
        <w:rPr>
          <w:color w:val="FF0000"/>
        </w:rPr>
        <w:t xml:space="preserve"> der </w:t>
      </w:r>
      <w:r w:rsidR="228F09CB" w:rsidRPr="00062187">
        <w:rPr>
          <w:color w:val="FF0000"/>
        </w:rPr>
        <w:t xml:space="preserve">eigenen </w:t>
      </w:r>
      <w:r w:rsidR="4D458881" w:rsidRPr="00062187">
        <w:rPr>
          <w:color w:val="FF0000"/>
        </w:rPr>
        <w:t>Stoffströme</w:t>
      </w:r>
      <w:r w:rsidR="002D71F5" w:rsidRPr="00062187">
        <w:rPr>
          <w:color w:val="FF0000"/>
        </w:rPr>
        <w:t xml:space="preserve"> (i.S. von Massenausgleich oder Verwertung innerhalb der Maßnahme) </w:t>
      </w:r>
      <w:r w:rsidR="4D458881" w:rsidRPr="00062187">
        <w:rPr>
          <w:color w:val="FF0000"/>
        </w:rPr>
        <w:t>beinhaltet nicht nur die umwelt</w:t>
      </w:r>
      <w:r w:rsidR="001E335D" w:rsidRPr="00062187">
        <w:rPr>
          <w:color w:val="FF0000"/>
        </w:rPr>
        <w:t>technische</w:t>
      </w:r>
      <w:r w:rsidR="650381D1" w:rsidRPr="00062187">
        <w:rPr>
          <w:color w:val="FF0000"/>
        </w:rPr>
        <w:t xml:space="preserve"> </w:t>
      </w:r>
      <w:r w:rsidR="4D458881" w:rsidRPr="00062187">
        <w:rPr>
          <w:color w:val="FF0000"/>
        </w:rPr>
        <w:t xml:space="preserve">sondern auch die bautechnische Eignung. </w:t>
      </w:r>
      <w:r w:rsidR="1369B458" w:rsidRPr="00062187">
        <w:rPr>
          <w:color w:val="FF0000"/>
        </w:rPr>
        <w:t xml:space="preserve">Erst wenn alle Möglichkeiten, mineralische Ausbaustoffe innerhalb der Baumaßnahme einzusetzen, erschöpft sind, sind die Überschussmassen </w:t>
      </w:r>
      <w:r w:rsidR="7DB1CE9B" w:rsidRPr="00062187">
        <w:rPr>
          <w:color w:val="FF0000"/>
        </w:rPr>
        <w:t>einer externen Entsorgung</w:t>
      </w:r>
      <w:r w:rsidR="00D86EED" w:rsidRPr="00062187">
        <w:rPr>
          <w:color w:val="FF0000"/>
        </w:rPr>
        <w:t xml:space="preserve"> (Verwertung vor Beseitigung)</w:t>
      </w:r>
      <w:r w:rsidR="7DB1CE9B" w:rsidRPr="00062187">
        <w:rPr>
          <w:color w:val="FF0000"/>
        </w:rPr>
        <w:t xml:space="preserve"> zuzuführen</w:t>
      </w:r>
      <w:r w:rsidR="1369B458" w:rsidRPr="00062187">
        <w:rPr>
          <w:color w:val="FF0000"/>
        </w:rPr>
        <w:t xml:space="preserve">. Zur </w:t>
      </w:r>
      <w:r w:rsidR="646CBE5C" w:rsidRPr="00062187">
        <w:rPr>
          <w:color w:val="FF0000"/>
        </w:rPr>
        <w:t xml:space="preserve">Übersicht und Lenkung dieser Stoffströme </w:t>
      </w:r>
      <w:r w:rsidR="3F9DDB51" w:rsidRPr="00062187">
        <w:rPr>
          <w:color w:val="FF0000"/>
        </w:rPr>
        <w:t>bedarf es eine</w:t>
      </w:r>
      <w:r w:rsidR="00694001" w:rsidRPr="00062187">
        <w:rPr>
          <w:color w:val="FF0000"/>
        </w:rPr>
        <w:t>s</w:t>
      </w:r>
      <w:r w:rsidR="3F9DDB51" w:rsidRPr="00062187">
        <w:rPr>
          <w:color w:val="FF0000"/>
        </w:rPr>
        <w:t xml:space="preserve"> </w:t>
      </w:r>
      <w:r w:rsidR="6126528F" w:rsidRPr="00062187">
        <w:rPr>
          <w:color w:val="FF0000"/>
        </w:rPr>
        <w:t>K</w:t>
      </w:r>
      <w:r w:rsidR="3F9DDB51" w:rsidRPr="00062187">
        <w:rPr>
          <w:color w:val="FF0000"/>
        </w:rPr>
        <w:t>onzept</w:t>
      </w:r>
      <w:r w:rsidR="00694001" w:rsidRPr="00062187">
        <w:rPr>
          <w:color w:val="FF0000"/>
        </w:rPr>
        <w:t>es</w:t>
      </w:r>
      <w:r w:rsidR="3FD4878B" w:rsidRPr="00062187">
        <w:rPr>
          <w:color w:val="FF0000"/>
        </w:rPr>
        <w:t xml:space="preserve">, welches durch den AG oder eines von ihm beauftragten Dritten frühzeitig im Rahmen der Planung erstellt werden muss. Dieses </w:t>
      </w:r>
      <w:r w:rsidR="0C4140AE" w:rsidRPr="00062187">
        <w:rPr>
          <w:b/>
          <w:bCs/>
          <w:color w:val="FF0000"/>
        </w:rPr>
        <w:t>“</w:t>
      </w:r>
      <w:r w:rsidR="009927B2" w:rsidRPr="00062187">
        <w:rPr>
          <w:b/>
          <w:bCs/>
          <w:color w:val="FF0000"/>
        </w:rPr>
        <w:t>Stoffstromkonzept</w:t>
      </w:r>
      <w:r w:rsidR="165B9268" w:rsidRPr="00062187">
        <w:rPr>
          <w:b/>
          <w:bCs/>
          <w:color w:val="FF0000"/>
        </w:rPr>
        <w:t>”</w:t>
      </w:r>
      <w:r w:rsidR="3BA0609C" w:rsidRPr="00062187">
        <w:rPr>
          <w:color w:val="FF0000"/>
        </w:rPr>
        <w:t xml:space="preserve"> beinhaltet </w:t>
      </w:r>
      <w:r w:rsidR="001C76C6" w:rsidRPr="00062187">
        <w:rPr>
          <w:color w:val="FF0000"/>
        </w:rPr>
        <w:t xml:space="preserve">Aussagen </w:t>
      </w:r>
      <w:r w:rsidR="00A2796E" w:rsidRPr="00062187">
        <w:rPr>
          <w:color w:val="FF0000"/>
        </w:rPr>
        <w:t>zu erwartende</w:t>
      </w:r>
      <w:r w:rsidR="00C35E2C" w:rsidRPr="00062187">
        <w:rPr>
          <w:color w:val="FF0000"/>
        </w:rPr>
        <w:t>n</w:t>
      </w:r>
      <w:r w:rsidR="2E02DF4A" w:rsidRPr="00062187">
        <w:rPr>
          <w:color w:val="FF0000"/>
        </w:rPr>
        <w:t>,</w:t>
      </w:r>
      <w:r w:rsidR="00C35E2C" w:rsidRPr="00062187">
        <w:rPr>
          <w:color w:val="FF0000"/>
        </w:rPr>
        <w:t xml:space="preserve"> ggf. mit </w:t>
      </w:r>
      <w:r w:rsidR="002B1022" w:rsidRPr="00062187">
        <w:rPr>
          <w:color w:val="FF0000"/>
        </w:rPr>
        <w:t>umw</w:t>
      </w:r>
      <w:r w:rsidR="00564564" w:rsidRPr="00062187">
        <w:rPr>
          <w:color w:val="FF0000"/>
        </w:rPr>
        <w:t>eltrelevanten Inhaltsstoffen</w:t>
      </w:r>
      <w:r w:rsidR="00C35E2C" w:rsidRPr="00062187">
        <w:rPr>
          <w:color w:val="FF0000"/>
        </w:rPr>
        <w:t xml:space="preserve"> belasteten Ausbaustoffe</w:t>
      </w:r>
      <w:r w:rsidR="003D0AC2" w:rsidRPr="00062187">
        <w:rPr>
          <w:color w:val="FF0000"/>
        </w:rPr>
        <w:t>n</w:t>
      </w:r>
      <w:r w:rsidR="00A2796E" w:rsidRPr="00062187">
        <w:rPr>
          <w:color w:val="FF0000"/>
        </w:rPr>
        <w:t xml:space="preserve"> </w:t>
      </w:r>
      <w:r w:rsidR="00C35E2C" w:rsidRPr="00062187">
        <w:rPr>
          <w:color w:val="FF0000"/>
        </w:rPr>
        <w:t xml:space="preserve">oder </w:t>
      </w:r>
      <w:r w:rsidR="001C76C6" w:rsidRPr="00062187">
        <w:rPr>
          <w:color w:val="FF0000"/>
        </w:rPr>
        <w:t>zur</w:t>
      </w:r>
      <w:r w:rsidR="002D71F5" w:rsidRPr="00062187">
        <w:rPr>
          <w:color w:val="FF0000"/>
        </w:rPr>
        <w:t xml:space="preserve"> </w:t>
      </w:r>
      <w:r w:rsidR="00C35E2C" w:rsidRPr="00062187">
        <w:rPr>
          <w:color w:val="FF0000"/>
        </w:rPr>
        <w:t>abzubrechende</w:t>
      </w:r>
      <w:r w:rsidR="001C76C6" w:rsidRPr="00062187">
        <w:rPr>
          <w:color w:val="FF0000"/>
        </w:rPr>
        <w:t>n</w:t>
      </w:r>
      <w:r w:rsidR="00C35E2C" w:rsidRPr="00062187">
        <w:rPr>
          <w:color w:val="FF0000"/>
        </w:rPr>
        <w:t xml:space="preserve"> </w:t>
      </w:r>
      <w:r w:rsidR="00A2796E" w:rsidRPr="00062187">
        <w:rPr>
          <w:color w:val="FF0000"/>
        </w:rPr>
        <w:t>Bausubstanz (z.B. aus Ingenieurbauwerke</w:t>
      </w:r>
      <w:r w:rsidR="00C35E2C" w:rsidRPr="00062187">
        <w:rPr>
          <w:color w:val="FF0000"/>
        </w:rPr>
        <w:t>n</w:t>
      </w:r>
      <w:r w:rsidR="00A2796E" w:rsidRPr="00062187">
        <w:rPr>
          <w:color w:val="FF0000"/>
        </w:rPr>
        <w:t>).</w:t>
      </w:r>
      <w:r w:rsidR="00764D50" w:rsidRPr="00062187">
        <w:rPr>
          <w:color w:val="FF0000"/>
        </w:rPr>
        <w:t xml:space="preserve"> Das Konzept wird anhand der Ergebnisse der </w:t>
      </w:r>
      <w:r w:rsidR="479D362B" w:rsidRPr="00062187">
        <w:rPr>
          <w:color w:val="FF0000"/>
        </w:rPr>
        <w:t xml:space="preserve">umweltrelevanten Untersuchungen (Vorerkundung) </w:t>
      </w:r>
      <w:r w:rsidR="00764D50" w:rsidRPr="00062187">
        <w:rPr>
          <w:color w:val="FF0000"/>
        </w:rPr>
        <w:t xml:space="preserve">erstellt, um </w:t>
      </w:r>
      <w:r w:rsidR="77AD2E05" w:rsidRPr="00062187">
        <w:rPr>
          <w:color w:val="FF0000"/>
        </w:rPr>
        <w:t xml:space="preserve">die Massen getrennt nach Wiederverwendung, Verwertung und Beseitigung </w:t>
      </w:r>
      <w:r w:rsidR="241DAED5" w:rsidRPr="00062187">
        <w:rPr>
          <w:color w:val="FF0000"/>
        </w:rPr>
        <w:t>aufzulisten</w:t>
      </w:r>
      <w:r w:rsidR="77AD2E05" w:rsidRPr="00062187">
        <w:rPr>
          <w:color w:val="FF0000"/>
        </w:rPr>
        <w:t xml:space="preserve">, </w:t>
      </w:r>
      <w:r w:rsidR="1644F655" w:rsidRPr="00062187">
        <w:rPr>
          <w:color w:val="FF0000"/>
        </w:rPr>
        <w:t xml:space="preserve">sowie Möglichkeiten der Behandlung bzw. Aufbereitung für einen höchstmöglichen Verwendungszweck darzustellen. </w:t>
      </w:r>
      <w:r w:rsidR="1187E2BD" w:rsidRPr="00062187">
        <w:rPr>
          <w:color w:val="FF0000"/>
        </w:rPr>
        <w:t xml:space="preserve">Darüber hinaus ist auch </w:t>
      </w:r>
      <w:r w:rsidR="00317A03" w:rsidRPr="00062187">
        <w:rPr>
          <w:color w:val="FF0000"/>
        </w:rPr>
        <w:t xml:space="preserve">die Auflistung der </w:t>
      </w:r>
      <w:r w:rsidR="00C00DE5" w:rsidRPr="00062187">
        <w:rPr>
          <w:color w:val="FF0000"/>
        </w:rPr>
        <w:t xml:space="preserve">zu </w:t>
      </w:r>
      <w:r w:rsidR="00317A03" w:rsidRPr="00062187">
        <w:rPr>
          <w:color w:val="FF0000"/>
        </w:rPr>
        <w:t>erwarteten Abfallchargen mit der Zuordnung zu Abfallschlüsseln, Menge und Art der Entsorgung</w:t>
      </w:r>
      <w:r w:rsidR="00B06237" w:rsidRPr="00062187">
        <w:rPr>
          <w:color w:val="FF0000"/>
        </w:rPr>
        <w:t xml:space="preserve"> inklusive Kostenschätzung</w:t>
      </w:r>
      <w:r w:rsidR="22D06B29" w:rsidRPr="00062187">
        <w:rPr>
          <w:color w:val="FF0000"/>
        </w:rPr>
        <w:t xml:space="preserve"> Teil des Konzeptes</w:t>
      </w:r>
      <w:r w:rsidR="00317A03" w:rsidRPr="00062187">
        <w:rPr>
          <w:color w:val="FF0000"/>
        </w:rPr>
        <w:t xml:space="preserve">. </w:t>
      </w:r>
      <w:r w:rsidR="18DAA6BE" w:rsidRPr="00062187">
        <w:rPr>
          <w:color w:val="FF0000"/>
        </w:rPr>
        <w:t xml:space="preserve">Weiterhin </w:t>
      </w:r>
      <w:r w:rsidR="00764D50" w:rsidRPr="00062187">
        <w:rPr>
          <w:color w:val="FF0000"/>
        </w:rPr>
        <w:t xml:space="preserve">enthält </w:t>
      </w:r>
      <w:r w:rsidR="4B3811B5" w:rsidRPr="00062187">
        <w:rPr>
          <w:color w:val="FF0000"/>
        </w:rPr>
        <w:t xml:space="preserve">es </w:t>
      </w:r>
      <w:r w:rsidR="00EB7934" w:rsidRPr="00062187">
        <w:rPr>
          <w:color w:val="FF0000"/>
        </w:rPr>
        <w:t>Angaben</w:t>
      </w:r>
      <w:r w:rsidR="00B031E1" w:rsidRPr="00062187">
        <w:rPr>
          <w:color w:val="FF0000"/>
        </w:rPr>
        <w:t xml:space="preserve"> zu den notwendigen Randbedingungen für die </w:t>
      </w:r>
      <w:r w:rsidR="00844B77" w:rsidRPr="00062187">
        <w:rPr>
          <w:color w:val="FF0000"/>
        </w:rPr>
        <w:t>Lagerung</w:t>
      </w:r>
      <w:r w:rsidR="00293494" w:rsidRPr="00062187">
        <w:rPr>
          <w:color w:val="FF0000"/>
        </w:rPr>
        <w:t xml:space="preserve"> sowie </w:t>
      </w:r>
      <w:r w:rsidR="00B031E1" w:rsidRPr="00062187">
        <w:rPr>
          <w:color w:val="FF0000"/>
        </w:rPr>
        <w:t>Logistik und stellt geplante Arbeitsabläufe mit Aussagen zum Rückbauverfahren dar.</w:t>
      </w:r>
      <w:r w:rsidR="00764D50" w:rsidRPr="00062187">
        <w:rPr>
          <w:color w:val="FF0000"/>
        </w:rPr>
        <w:t xml:space="preserve"> </w:t>
      </w:r>
    </w:p>
    <w:p w14:paraId="25F31810" w14:textId="2D2B21E0" w:rsidR="00D021B1" w:rsidRPr="00062187" w:rsidRDefault="2DEBE23B" w:rsidP="00ED6536">
      <w:pPr>
        <w:rPr>
          <w:color w:val="FF0000"/>
        </w:rPr>
      </w:pPr>
      <w:r w:rsidRPr="00062187">
        <w:rPr>
          <w:color w:val="FF0000"/>
        </w:rPr>
        <w:t xml:space="preserve">Im Zuge der Bauausführung hat der </w:t>
      </w:r>
      <w:r w:rsidR="6C9234B0" w:rsidRPr="00062187">
        <w:rPr>
          <w:color w:val="FF0000"/>
        </w:rPr>
        <w:t xml:space="preserve">AN als </w:t>
      </w:r>
      <w:r w:rsidR="0089609D" w:rsidRPr="00062187">
        <w:rPr>
          <w:color w:val="FF0000"/>
        </w:rPr>
        <w:t>besondere</w:t>
      </w:r>
      <w:r w:rsidR="6C9234B0" w:rsidRPr="00062187">
        <w:rPr>
          <w:color w:val="FF0000"/>
        </w:rPr>
        <w:t xml:space="preserve"> Leistung </w:t>
      </w:r>
      <w:r w:rsidR="003D0AC2" w:rsidRPr="00062187">
        <w:rPr>
          <w:color w:val="FF0000"/>
        </w:rPr>
        <w:t>d</w:t>
      </w:r>
      <w:r w:rsidR="308C31F5" w:rsidRPr="00062187">
        <w:rPr>
          <w:color w:val="FF0000"/>
        </w:rPr>
        <w:t>es</w:t>
      </w:r>
      <w:r w:rsidR="6C9234B0" w:rsidRPr="00062187">
        <w:rPr>
          <w:color w:val="FF0000"/>
        </w:rPr>
        <w:t xml:space="preserve"> Bauvertrags ein </w:t>
      </w:r>
      <w:r w:rsidR="35BD3506" w:rsidRPr="00062187">
        <w:rPr>
          <w:b/>
          <w:bCs/>
          <w:color w:val="FF0000"/>
        </w:rPr>
        <w:t>“</w:t>
      </w:r>
      <w:r w:rsidR="6C9234B0" w:rsidRPr="00062187">
        <w:rPr>
          <w:b/>
          <w:bCs/>
          <w:color w:val="FF0000"/>
        </w:rPr>
        <w:t>Rückbau- und Entsorgungskonzept</w:t>
      </w:r>
      <w:r w:rsidR="2494F446" w:rsidRPr="00062187">
        <w:rPr>
          <w:b/>
          <w:bCs/>
          <w:color w:val="FF0000"/>
        </w:rPr>
        <w:t>”</w:t>
      </w:r>
      <w:r w:rsidR="6C9234B0" w:rsidRPr="00062187">
        <w:rPr>
          <w:color w:val="FF0000"/>
        </w:rPr>
        <w:t xml:space="preserve"> </w:t>
      </w:r>
      <w:r w:rsidR="3B526198" w:rsidRPr="00062187">
        <w:rPr>
          <w:color w:val="FF0000"/>
        </w:rPr>
        <w:t xml:space="preserve">zu </w:t>
      </w:r>
      <w:r w:rsidR="6C9234B0" w:rsidRPr="00062187">
        <w:rPr>
          <w:color w:val="FF0000"/>
        </w:rPr>
        <w:t xml:space="preserve">erstellen und fortlaufend </w:t>
      </w:r>
      <w:r w:rsidR="00852FB8" w:rsidRPr="00062187">
        <w:rPr>
          <w:color w:val="FF0000"/>
        </w:rPr>
        <w:t xml:space="preserve">zu </w:t>
      </w:r>
      <w:r w:rsidR="6C9234B0" w:rsidRPr="00062187">
        <w:rPr>
          <w:color w:val="FF0000"/>
        </w:rPr>
        <w:t xml:space="preserve">aktualisieren. </w:t>
      </w:r>
      <w:r w:rsidR="55524B45" w:rsidRPr="00062187">
        <w:rPr>
          <w:color w:val="FF0000"/>
        </w:rPr>
        <w:t xml:space="preserve">Dieses Konzept ist 18 Werktage vor Beginn der </w:t>
      </w:r>
      <w:r w:rsidR="0010306B" w:rsidRPr="00062187">
        <w:rPr>
          <w:color w:val="FF0000"/>
        </w:rPr>
        <w:t xml:space="preserve">ersten </w:t>
      </w:r>
      <w:r w:rsidR="55524B45" w:rsidRPr="00062187">
        <w:rPr>
          <w:color w:val="FF0000"/>
        </w:rPr>
        <w:t>Entsorgu</w:t>
      </w:r>
      <w:r w:rsidR="6BC0F385" w:rsidRPr="00062187">
        <w:rPr>
          <w:color w:val="FF0000"/>
        </w:rPr>
        <w:t>ng vorzulegen (siehe Musterbaubeschreibung)</w:t>
      </w:r>
      <w:r w:rsidR="6A79EC1B" w:rsidRPr="00062187">
        <w:rPr>
          <w:color w:val="FF0000"/>
        </w:rPr>
        <w:t xml:space="preserve"> und k</w:t>
      </w:r>
      <w:r w:rsidR="00764D50" w:rsidRPr="00062187">
        <w:rPr>
          <w:color w:val="FF0000"/>
        </w:rPr>
        <w:t>onkr</w:t>
      </w:r>
      <w:r w:rsidR="6BA0AA89" w:rsidRPr="00062187">
        <w:rPr>
          <w:color w:val="FF0000"/>
        </w:rPr>
        <w:t>etisiert</w:t>
      </w:r>
      <w:r w:rsidR="00764D50" w:rsidRPr="00062187">
        <w:rPr>
          <w:color w:val="FF0000"/>
        </w:rPr>
        <w:t xml:space="preserve"> d</w:t>
      </w:r>
      <w:r w:rsidR="5EEFFD2C" w:rsidRPr="00062187">
        <w:rPr>
          <w:color w:val="FF0000"/>
        </w:rPr>
        <w:t>ie</w:t>
      </w:r>
      <w:r w:rsidR="00764D50" w:rsidRPr="00062187">
        <w:rPr>
          <w:color w:val="FF0000"/>
        </w:rPr>
        <w:t xml:space="preserve"> Angaben des AG (baustellenbezogenes Entsorgungskonzept). </w:t>
      </w:r>
      <w:r w:rsidR="001D220E" w:rsidRPr="00062187">
        <w:rPr>
          <w:color w:val="FF0000"/>
        </w:rPr>
        <w:t>Es enthält maßnahmenbezoge</w:t>
      </w:r>
      <w:r w:rsidR="6E456D97" w:rsidRPr="00062187">
        <w:rPr>
          <w:color w:val="FF0000"/>
        </w:rPr>
        <w:t xml:space="preserve">ne </w:t>
      </w:r>
      <w:r w:rsidR="001D220E" w:rsidRPr="00062187">
        <w:rPr>
          <w:color w:val="FF0000"/>
        </w:rPr>
        <w:t xml:space="preserve">Angaben zur Reihen- und Abfolge des Rückbaus, </w:t>
      </w:r>
      <w:r w:rsidR="00792B94" w:rsidRPr="00062187">
        <w:rPr>
          <w:color w:val="FF0000"/>
        </w:rPr>
        <w:t xml:space="preserve">zur Lagerung, </w:t>
      </w:r>
      <w:r w:rsidR="001D220E" w:rsidRPr="00062187">
        <w:rPr>
          <w:color w:val="FF0000"/>
        </w:rPr>
        <w:t>zur Baustellenlogistik, zu den Rückbauverfahren</w:t>
      </w:r>
      <w:r w:rsidR="00AB6695" w:rsidRPr="00062187">
        <w:rPr>
          <w:color w:val="FF0000"/>
        </w:rPr>
        <w:t xml:space="preserve">, zum </w:t>
      </w:r>
      <w:r w:rsidR="006A6B65" w:rsidRPr="00062187">
        <w:rPr>
          <w:color w:val="FF0000"/>
        </w:rPr>
        <w:t>Wiedereinbau</w:t>
      </w:r>
      <w:r w:rsidR="200FD4E9" w:rsidRPr="00062187">
        <w:rPr>
          <w:color w:val="FF0000"/>
        </w:rPr>
        <w:t>, zum Entsorgungsweg</w:t>
      </w:r>
      <w:r w:rsidR="001D220E" w:rsidRPr="00062187">
        <w:rPr>
          <w:color w:val="FF0000"/>
        </w:rPr>
        <w:t xml:space="preserve"> und zum Arbeitsschutz.</w:t>
      </w:r>
      <w:r w:rsidR="001D220E" w:rsidRPr="00062187">
        <w:rPr>
          <w:i/>
          <w:iCs/>
          <w:color w:val="FF0000"/>
        </w:rPr>
        <w:t xml:space="preserve"> </w:t>
      </w:r>
      <w:r w:rsidR="00317A03" w:rsidRPr="00062187">
        <w:rPr>
          <w:color w:val="FF0000"/>
        </w:rPr>
        <w:t xml:space="preserve">Kernstück des Konzeptes ist die tabellarische Darstellung der vorgesehenen Entsorgungswege. </w:t>
      </w:r>
      <w:r w:rsidR="002C2FBF" w:rsidRPr="00062187">
        <w:rPr>
          <w:color w:val="FF0000"/>
        </w:rPr>
        <w:t>Das Vorliegen d</w:t>
      </w:r>
      <w:r w:rsidR="007345B9" w:rsidRPr="00062187">
        <w:rPr>
          <w:color w:val="FF0000"/>
        </w:rPr>
        <w:t xml:space="preserve">es vom AG bestätigten Entsorgungskonzeptes ist Voraussetzung für den Beginn </w:t>
      </w:r>
      <w:r w:rsidR="00B11650" w:rsidRPr="00062187">
        <w:rPr>
          <w:color w:val="FF0000"/>
        </w:rPr>
        <w:t xml:space="preserve">von Aushub oder Rückbaumaßnahmen </w:t>
      </w:r>
      <w:r w:rsidR="469BDAB8" w:rsidRPr="00062187">
        <w:rPr>
          <w:color w:val="FF0000"/>
        </w:rPr>
        <w:t>von Ausbaustoffen</w:t>
      </w:r>
      <w:r w:rsidR="00B11650" w:rsidRPr="00062187">
        <w:rPr>
          <w:color w:val="FF0000"/>
        </w:rPr>
        <w:t xml:space="preserve">. </w:t>
      </w:r>
      <w:r w:rsidR="00141F59" w:rsidRPr="00062187">
        <w:rPr>
          <w:color w:val="FF0000"/>
        </w:rPr>
        <w:t>Dieses Konzept ist vo</w:t>
      </w:r>
      <w:r w:rsidR="12B02ADB" w:rsidRPr="00062187">
        <w:rPr>
          <w:color w:val="FF0000"/>
        </w:rPr>
        <w:t>m</w:t>
      </w:r>
      <w:r w:rsidR="00141F59" w:rsidRPr="00062187">
        <w:rPr>
          <w:color w:val="FF0000"/>
        </w:rPr>
        <w:t xml:space="preserve"> AN st</w:t>
      </w:r>
      <w:r w:rsidR="00E42951" w:rsidRPr="00062187">
        <w:rPr>
          <w:color w:val="FF0000"/>
        </w:rPr>
        <w:t>e</w:t>
      </w:r>
      <w:r w:rsidR="00141F59" w:rsidRPr="00062187">
        <w:rPr>
          <w:color w:val="FF0000"/>
        </w:rPr>
        <w:t>tig fortzuschreiben und dem AG vorzulegen.</w:t>
      </w:r>
    </w:p>
    <w:p w14:paraId="6DC31726" w14:textId="44DC8400" w:rsidR="00E85F46" w:rsidRPr="00062187" w:rsidRDefault="00C35E2C" w:rsidP="00ED6536">
      <w:pPr>
        <w:rPr>
          <w:color w:val="FF0000"/>
        </w:rPr>
      </w:pPr>
      <w:r w:rsidRPr="00062187">
        <w:rPr>
          <w:color w:val="FF0000"/>
        </w:rPr>
        <w:t xml:space="preserve">Die </w:t>
      </w:r>
      <w:r w:rsidR="002E733C" w:rsidRPr="00062187">
        <w:rPr>
          <w:color w:val="FF0000"/>
        </w:rPr>
        <w:t xml:space="preserve">nachfolgende </w:t>
      </w:r>
      <w:r w:rsidR="00764D50" w:rsidRPr="00062187">
        <w:rPr>
          <w:color w:val="FF0000"/>
        </w:rPr>
        <w:t>Musterg</w:t>
      </w:r>
      <w:r w:rsidRPr="00062187">
        <w:rPr>
          <w:color w:val="FF0000"/>
        </w:rPr>
        <w:t xml:space="preserve">liederung </w:t>
      </w:r>
      <w:r w:rsidR="002E733C" w:rsidRPr="00062187">
        <w:rPr>
          <w:color w:val="FF0000"/>
        </w:rPr>
        <w:t xml:space="preserve">dient zur </w:t>
      </w:r>
      <w:r w:rsidR="00A5015A" w:rsidRPr="00062187">
        <w:rPr>
          <w:color w:val="FF0000"/>
        </w:rPr>
        <w:t>genauen und einheitlichen Übersicht und</w:t>
      </w:r>
      <w:r w:rsidR="004C0005" w:rsidRPr="00062187">
        <w:rPr>
          <w:color w:val="FF0000"/>
        </w:rPr>
        <w:t xml:space="preserve"> ist</w:t>
      </w:r>
      <w:r w:rsidRPr="00062187">
        <w:rPr>
          <w:color w:val="FF0000"/>
        </w:rPr>
        <w:t xml:space="preserve"> als Anlage zum Bauvertrag </w:t>
      </w:r>
      <w:r w:rsidR="004C0005" w:rsidRPr="00062187">
        <w:rPr>
          <w:color w:val="FF0000"/>
        </w:rPr>
        <w:t xml:space="preserve">zu </w:t>
      </w:r>
      <w:r w:rsidR="00764D50" w:rsidRPr="00062187">
        <w:rPr>
          <w:color w:val="FF0000"/>
        </w:rPr>
        <w:t>vereinbar</w:t>
      </w:r>
      <w:r w:rsidR="004C0005" w:rsidRPr="00062187">
        <w:rPr>
          <w:color w:val="FF0000"/>
        </w:rPr>
        <w:t>en</w:t>
      </w:r>
      <w:r w:rsidR="00764D50" w:rsidRPr="00062187">
        <w:rPr>
          <w:color w:val="FF0000"/>
        </w:rPr>
        <w:t xml:space="preserve"> </w:t>
      </w:r>
      <w:r w:rsidR="00A5015A" w:rsidRPr="00062187">
        <w:rPr>
          <w:color w:val="FF0000"/>
        </w:rPr>
        <w:t xml:space="preserve">(Kapitel </w:t>
      </w:r>
      <w:r w:rsidR="0092601E" w:rsidRPr="00062187">
        <w:rPr>
          <w:color w:val="FF0000"/>
        </w:rPr>
        <w:t xml:space="preserve">3.6.5 </w:t>
      </w:r>
      <w:r w:rsidR="00A5015A" w:rsidRPr="00062187">
        <w:rPr>
          <w:color w:val="FF0000"/>
        </w:rPr>
        <w:t>de</w:t>
      </w:r>
      <w:r w:rsidR="00062187">
        <w:rPr>
          <w:color w:val="FF0000"/>
        </w:rPr>
        <w:t>r Musterbaubeschreibung</w:t>
      </w:r>
      <w:r w:rsidR="00A5015A" w:rsidRPr="00062187">
        <w:rPr>
          <w:color w:val="FF0000"/>
        </w:rPr>
        <w:t>)</w:t>
      </w:r>
      <w:r w:rsidRPr="00062187">
        <w:rPr>
          <w:color w:val="FF0000"/>
        </w:rPr>
        <w:t>.</w:t>
      </w:r>
    </w:p>
    <w:p w14:paraId="5849FBF9" w14:textId="77777777" w:rsidR="00ED6536" w:rsidRDefault="00ED6536" w:rsidP="00ED6536"/>
    <w:p w14:paraId="61532587" w14:textId="77777777" w:rsidR="00BE27F9" w:rsidRDefault="00BE27F9" w:rsidP="00ED6536"/>
    <w:p w14:paraId="2F0F4291" w14:textId="77777777" w:rsidR="00062187" w:rsidRDefault="00062187" w:rsidP="00ED6536"/>
    <w:p w14:paraId="5BC77634" w14:textId="77777777" w:rsidR="00062187" w:rsidRPr="00ED6536" w:rsidRDefault="00062187" w:rsidP="00ED6536"/>
    <w:p w14:paraId="2100F5F3" w14:textId="6B2C90F6" w:rsidR="00062187" w:rsidRPr="004227E0" w:rsidRDefault="00062187" w:rsidP="00655021">
      <w:pPr>
        <w:rPr>
          <w:b/>
          <w:bCs/>
          <w:sz w:val="24"/>
          <w:szCs w:val="24"/>
          <w:u w:val="single"/>
        </w:rPr>
      </w:pPr>
      <w:r w:rsidRPr="004227E0">
        <w:rPr>
          <w:b/>
          <w:bCs/>
          <w:sz w:val="24"/>
          <w:szCs w:val="24"/>
          <w:u w:val="single"/>
        </w:rPr>
        <w:t xml:space="preserve">5.4.7 </w:t>
      </w:r>
      <w:r w:rsidRPr="004227E0">
        <w:rPr>
          <w:b/>
          <w:sz w:val="24"/>
          <w:szCs w:val="24"/>
          <w:u w:val="single"/>
        </w:rPr>
        <w:t>Vorlage Mustergliederung Entsorgungskonzept</w:t>
      </w:r>
    </w:p>
    <w:p w14:paraId="4972FF3E" w14:textId="2C49A9B9" w:rsidR="00100E5D" w:rsidRPr="00A94AEF" w:rsidRDefault="00100E5D" w:rsidP="00936D58">
      <w:pPr>
        <w:spacing w:before="0" w:after="200"/>
        <w:rPr>
          <w:b/>
          <w:bCs/>
        </w:rPr>
      </w:pPr>
      <w:r w:rsidRPr="5EBDC5F1">
        <w:rPr>
          <w:b/>
          <w:bCs/>
        </w:rPr>
        <w:t>Mustergliederung:</w:t>
      </w:r>
    </w:p>
    <w:p w14:paraId="3E1FB895" w14:textId="5630433D" w:rsidR="00100E5D" w:rsidRDefault="00E22C83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>Allgemeine Daten</w:t>
      </w:r>
    </w:p>
    <w:p w14:paraId="6DA795A7" w14:textId="31B87AAB" w:rsidR="00E22C83" w:rsidRDefault="00E22C83" w:rsidP="00A37043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Anlass und Ziel der Arbeiten/Beschreibung des Bauvorhabens</w:t>
      </w:r>
    </w:p>
    <w:p w14:paraId="62E0B7D2" w14:textId="39E2CC30" w:rsidR="00813591" w:rsidRPr="00936D58" w:rsidRDefault="00446FD5" w:rsidP="00A37043">
      <w:pPr>
        <w:pStyle w:val="Listenabsatz"/>
        <w:spacing w:before="0" w:after="120"/>
        <w:ind w:left="426"/>
        <w:contextualSpacing w:val="0"/>
        <w:rPr>
          <w:i/>
          <w:iCs/>
        </w:rPr>
      </w:pPr>
      <w:r>
        <w:rPr>
          <w:i/>
          <w:iCs/>
        </w:rPr>
        <w:t xml:space="preserve">Veranlassung, Aufgabenstellung, </w:t>
      </w:r>
      <w:r w:rsidR="005952B6">
        <w:rPr>
          <w:i/>
          <w:iCs/>
        </w:rPr>
        <w:t xml:space="preserve">Beschreibung </w:t>
      </w:r>
      <w:r>
        <w:rPr>
          <w:i/>
          <w:iCs/>
        </w:rPr>
        <w:t>der Rückbau-, Abbruch- und Aushubmaßnahmen</w:t>
      </w:r>
      <w:r w:rsidR="00E7642F" w:rsidRPr="00E7642F">
        <w:rPr>
          <w:i/>
          <w:iCs/>
        </w:rPr>
        <w:t xml:space="preserve"> </w:t>
      </w:r>
      <w:r w:rsidR="00E7642F">
        <w:rPr>
          <w:i/>
          <w:iCs/>
        </w:rPr>
        <w:t>Zeitlicher Rahmen (</w:t>
      </w:r>
      <w:r w:rsidR="009435A3">
        <w:rPr>
          <w:i/>
          <w:iCs/>
        </w:rPr>
        <w:t xml:space="preserve">Auszug aus </w:t>
      </w:r>
      <w:r w:rsidR="00E7642F">
        <w:rPr>
          <w:i/>
          <w:iCs/>
        </w:rPr>
        <w:t xml:space="preserve">Bauzeitenplan, </w:t>
      </w:r>
      <w:r w:rsidR="004373A7">
        <w:rPr>
          <w:i/>
          <w:iCs/>
        </w:rPr>
        <w:t xml:space="preserve">Auszug aus </w:t>
      </w:r>
      <w:r w:rsidR="00E7642F">
        <w:rPr>
          <w:i/>
          <w:iCs/>
        </w:rPr>
        <w:t>Rahmenterminplan ggf. mit Abläufen und gegenseitigen Abhängigkeiten)</w:t>
      </w:r>
    </w:p>
    <w:p w14:paraId="3EA8938A" w14:textId="3B542F26" w:rsidR="002C70AD" w:rsidRDefault="00813591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 w:rsidRPr="00766635">
        <w:t>Angaben zu Schutzgebietszonen</w:t>
      </w:r>
    </w:p>
    <w:p w14:paraId="7BAF9FC9" w14:textId="625269B2" w:rsidR="00813591" w:rsidRDefault="00813591" w:rsidP="004227E0">
      <w:pPr>
        <w:pStyle w:val="Listenabsatz"/>
        <w:spacing w:before="0" w:after="0"/>
        <w:ind w:left="426"/>
        <w:rPr>
          <w:i/>
          <w:iCs/>
        </w:rPr>
      </w:pPr>
      <w:r w:rsidRPr="00766635">
        <w:rPr>
          <w:i/>
          <w:iCs/>
        </w:rPr>
        <w:t>Wasserschutzgebiete, Naturschutzgebiete</w:t>
      </w:r>
      <w:r w:rsidR="00B5083B">
        <w:rPr>
          <w:i/>
          <w:iCs/>
        </w:rPr>
        <w:t xml:space="preserve"> etc.</w:t>
      </w:r>
    </w:p>
    <w:p w14:paraId="580AB251" w14:textId="432ED1B7" w:rsidR="006E111D" w:rsidRPr="00936D58" w:rsidRDefault="0000256A" w:rsidP="004227E0">
      <w:pPr>
        <w:pStyle w:val="Listenabsatz"/>
        <w:spacing w:before="0" w:after="120"/>
        <w:ind w:left="426"/>
        <w:contextualSpacing w:val="0"/>
        <w:rPr>
          <w:i/>
          <w:iCs/>
        </w:rPr>
      </w:pPr>
      <w:r w:rsidRPr="006A2160">
        <w:rPr>
          <w:i/>
          <w:iCs/>
        </w:rPr>
        <w:t>Berücksichtigung der</w:t>
      </w:r>
      <w:r w:rsidR="00316501" w:rsidRPr="006A2160">
        <w:rPr>
          <w:i/>
          <w:iCs/>
        </w:rPr>
        <w:t xml:space="preserve"> Wasserschutzgebietsverordnungen</w:t>
      </w:r>
      <w:r w:rsidR="00B173F4" w:rsidRPr="006A2160">
        <w:rPr>
          <w:i/>
          <w:iCs/>
        </w:rPr>
        <w:t xml:space="preserve"> (z.B.</w:t>
      </w:r>
      <w:r w:rsidRPr="006A2160">
        <w:rPr>
          <w:i/>
          <w:iCs/>
        </w:rPr>
        <w:t xml:space="preserve"> </w:t>
      </w:r>
      <w:r w:rsidR="004F55E3" w:rsidRPr="006A2160">
        <w:rPr>
          <w:i/>
          <w:iCs/>
        </w:rPr>
        <w:t>E</w:t>
      </w:r>
      <w:r w:rsidR="001964CF" w:rsidRPr="006A2160">
        <w:rPr>
          <w:i/>
          <w:iCs/>
        </w:rPr>
        <w:t>i</w:t>
      </w:r>
      <w:r w:rsidR="004F55E3" w:rsidRPr="006A2160">
        <w:rPr>
          <w:i/>
          <w:iCs/>
        </w:rPr>
        <w:t>nleit</w:t>
      </w:r>
      <w:r w:rsidR="000D5802" w:rsidRPr="006A2160">
        <w:rPr>
          <w:i/>
          <w:iCs/>
        </w:rPr>
        <w:t>genehmigungsvoraus</w:t>
      </w:r>
      <w:r w:rsidR="00BE27F9">
        <w:rPr>
          <w:i/>
          <w:iCs/>
        </w:rPr>
        <w:t>-</w:t>
      </w:r>
      <w:r w:rsidR="000D5802" w:rsidRPr="006A2160">
        <w:rPr>
          <w:i/>
          <w:iCs/>
        </w:rPr>
        <w:t xml:space="preserve">setzungen, </w:t>
      </w:r>
      <w:r w:rsidR="00A27DDF" w:rsidRPr="006A2160">
        <w:rPr>
          <w:i/>
          <w:iCs/>
        </w:rPr>
        <w:t xml:space="preserve">Auflagen zur Lagerung, </w:t>
      </w:r>
      <w:r w:rsidR="007B68FD" w:rsidRPr="006A2160">
        <w:rPr>
          <w:i/>
          <w:iCs/>
        </w:rPr>
        <w:t>behördliche Vorgaben zur</w:t>
      </w:r>
      <w:r w:rsidR="000B7694" w:rsidRPr="006A2160">
        <w:rPr>
          <w:i/>
          <w:iCs/>
        </w:rPr>
        <w:t xml:space="preserve"> Aufbereitung und den Wiedereinbau</w:t>
      </w:r>
      <w:r w:rsidR="006A2160" w:rsidRPr="006A2160">
        <w:rPr>
          <w:i/>
          <w:iCs/>
        </w:rPr>
        <w:t>)</w:t>
      </w:r>
    </w:p>
    <w:p w14:paraId="13D01634" w14:textId="0C21829E" w:rsidR="009B4A78" w:rsidRDefault="009B4A78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Zuständigkeiten</w:t>
      </w:r>
    </w:p>
    <w:p w14:paraId="65554DA9" w14:textId="77CAF9F0" w:rsidR="00E22C83" w:rsidRPr="00936D58" w:rsidRDefault="00E22C83" w:rsidP="004227E0">
      <w:pPr>
        <w:spacing w:before="0" w:after="200"/>
        <w:ind w:left="426"/>
        <w:rPr>
          <w:i/>
          <w:iCs/>
        </w:rPr>
      </w:pPr>
      <w:r w:rsidRPr="006C68B3">
        <w:rPr>
          <w:i/>
          <w:iCs/>
        </w:rPr>
        <w:t>Bauherr bzw. Auftraggeber,</w:t>
      </w:r>
      <w:r w:rsidR="00235580" w:rsidRPr="006C68B3">
        <w:rPr>
          <w:i/>
          <w:iCs/>
        </w:rPr>
        <w:t xml:space="preserve"> Planer,</w:t>
      </w:r>
      <w:r w:rsidRPr="006C68B3">
        <w:rPr>
          <w:i/>
          <w:iCs/>
        </w:rPr>
        <w:t xml:space="preserve"> Projektverantwortlicher</w:t>
      </w:r>
      <w:r w:rsidR="001450ED" w:rsidRPr="006C68B3">
        <w:rPr>
          <w:i/>
          <w:iCs/>
        </w:rPr>
        <w:t>/Abfallverantwortlicher</w:t>
      </w:r>
      <w:r w:rsidR="00F007AA" w:rsidRPr="006C68B3">
        <w:rPr>
          <w:i/>
          <w:iCs/>
        </w:rPr>
        <w:t>;</w:t>
      </w:r>
      <w:r w:rsidR="00DE5605">
        <w:rPr>
          <w:i/>
          <w:iCs/>
        </w:rPr>
        <w:t xml:space="preserve"> Projektsteuerer</w:t>
      </w:r>
      <w:r w:rsidR="0021567D">
        <w:rPr>
          <w:i/>
          <w:iCs/>
        </w:rPr>
        <w:t>,</w:t>
      </w:r>
      <w:r w:rsidR="002A26AA" w:rsidRPr="00766635">
        <w:rPr>
          <w:i/>
          <w:iCs/>
        </w:rPr>
        <w:t xml:space="preserve"> Abfallerzeuger</w:t>
      </w:r>
      <w:r w:rsidR="009B4A78" w:rsidRPr="00766635">
        <w:rPr>
          <w:i/>
          <w:iCs/>
        </w:rPr>
        <w:t xml:space="preserve"> mit</w:t>
      </w:r>
      <w:r w:rsidR="002A26AA" w:rsidRPr="00766635">
        <w:rPr>
          <w:i/>
          <w:iCs/>
        </w:rPr>
        <w:t xml:space="preserve"> Erzeugernummer</w:t>
      </w:r>
      <w:r w:rsidR="00FB7605" w:rsidRPr="00766635">
        <w:rPr>
          <w:i/>
          <w:iCs/>
        </w:rPr>
        <w:t xml:space="preserve"> </w:t>
      </w:r>
      <w:r w:rsidR="00FB7605" w:rsidRPr="00062187">
        <w:rPr>
          <w:i/>
          <w:iCs/>
        </w:rPr>
        <w:t>(</w:t>
      </w:r>
      <w:r w:rsidR="00766635" w:rsidRPr="00062187">
        <w:rPr>
          <w:i/>
          <w:iCs/>
        </w:rPr>
        <w:t xml:space="preserve">Hinweis: </w:t>
      </w:r>
      <w:r w:rsidR="00FB7605" w:rsidRPr="00062187">
        <w:rPr>
          <w:i/>
          <w:iCs/>
        </w:rPr>
        <w:t xml:space="preserve">die Erzeugernummer </w:t>
      </w:r>
      <w:r w:rsidR="00BB7A41">
        <w:rPr>
          <w:i/>
          <w:iCs/>
        </w:rPr>
        <w:t xml:space="preserve">wird </w:t>
      </w:r>
      <w:r w:rsidR="00FB7605" w:rsidRPr="00062187">
        <w:rPr>
          <w:i/>
          <w:iCs/>
        </w:rPr>
        <w:t xml:space="preserve"> dem AN nach Zuschlagserteilung </w:t>
      </w:r>
      <w:r w:rsidR="00BB7A41">
        <w:rPr>
          <w:i/>
          <w:iCs/>
        </w:rPr>
        <w:t xml:space="preserve">mitgeteilt </w:t>
      </w:r>
      <w:r w:rsidR="00FB7605" w:rsidRPr="001542A8">
        <w:rPr>
          <w:i/>
          <w:iCs/>
        </w:rPr>
        <w:t>)</w:t>
      </w:r>
      <w:r w:rsidR="00235580" w:rsidRPr="00766635">
        <w:rPr>
          <w:i/>
          <w:iCs/>
        </w:rPr>
        <w:t>, ggf. Verfahrensbevollmächtigter des AG</w:t>
      </w:r>
      <w:r w:rsidR="00354085" w:rsidRPr="00766635">
        <w:rPr>
          <w:i/>
          <w:iCs/>
        </w:rPr>
        <w:t xml:space="preserve">, </w:t>
      </w:r>
      <w:r>
        <w:rPr>
          <w:i/>
          <w:iCs/>
        </w:rPr>
        <w:t>Verfügungsberechtigter</w:t>
      </w:r>
      <w:r w:rsidR="00223ACA">
        <w:rPr>
          <w:i/>
          <w:iCs/>
        </w:rPr>
        <w:t xml:space="preserve"> (Abfallbeauftragter des AN)</w:t>
      </w:r>
      <w:r>
        <w:rPr>
          <w:i/>
          <w:iCs/>
        </w:rPr>
        <w:t>, beteiligte Behörden</w:t>
      </w:r>
      <w:r w:rsidR="009B4A78">
        <w:rPr>
          <w:i/>
          <w:iCs/>
        </w:rPr>
        <w:t xml:space="preserve"> (Bodenschutz- und Abfallbehörden,</w:t>
      </w:r>
      <w:r>
        <w:rPr>
          <w:i/>
          <w:iCs/>
        </w:rPr>
        <w:t xml:space="preserve"> </w:t>
      </w:r>
      <w:r w:rsidR="009B4A78">
        <w:rPr>
          <w:i/>
          <w:iCs/>
        </w:rPr>
        <w:t xml:space="preserve">ggf. Sonderabfallgesellschaft), </w:t>
      </w:r>
      <w:r>
        <w:rPr>
          <w:i/>
          <w:iCs/>
        </w:rPr>
        <w:t>Gutachter</w:t>
      </w:r>
      <w:r w:rsidR="002B5075">
        <w:rPr>
          <w:i/>
          <w:iCs/>
        </w:rPr>
        <w:t>/Prüfstelle für Prüfungen des AN</w:t>
      </w:r>
      <w:r w:rsidR="00A10300">
        <w:rPr>
          <w:i/>
          <w:iCs/>
        </w:rPr>
        <w:t xml:space="preserve"> </w:t>
      </w:r>
      <w:r w:rsidR="009C56CE">
        <w:rPr>
          <w:i/>
          <w:iCs/>
        </w:rPr>
        <w:t xml:space="preserve"> inkl. für </w:t>
      </w:r>
      <w:r w:rsidR="00A10300">
        <w:rPr>
          <w:i/>
          <w:iCs/>
        </w:rPr>
        <w:t>Eigenüberwachung</w:t>
      </w:r>
      <w:r>
        <w:rPr>
          <w:i/>
          <w:iCs/>
        </w:rPr>
        <w:t>,  Koordinator nach Baustellenverordnung (SiGeKo), Koordinator nach GefStoffV</w:t>
      </w:r>
    </w:p>
    <w:p w14:paraId="4399B176" w14:textId="41B7425D" w:rsidR="00BE27F9" w:rsidRPr="00936D58" w:rsidRDefault="005C0300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 xml:space="preserve">Informationen zur </w:t>
      </w:r>
      <w:r w:rsidR="002E3E51">
        <w:rPr>
          <w:b/>
          <w:bCs/>
        </w:rPr>
        <w:t>Baustellenlogistik</w:t>
      </w:r>
    </w:p>
    <w:p w14:paraId="3BADCA66" w14:textId="55EED857" w:rsidR="002E3E51" w:rsidRDefault="00007C30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Baustelleneinrichtung</w:t>
      </w:r>
    </w:p>
    <w:p w14:paraId="519CE9E6" w14:textId="3FF56A0E" w:rsidR="002C70AD" w:rsidRPr="00936D58" w:rsidRDefault="00007C30" w:rsidP="004227E0">
      <w:pPr>
        <w:spacing w:before="0" w:after="120"/>
        <w:ind w:left="426"/>
        <w:rPr>
          <w:i/>
          <w:iCs/>
        </w:rPr>
      </w:pPr>
      <w:r w:rsidRPr="00007C30">
        <w:rPr>
          <w:i/>
          <w:iCs/>
        </w:rPr>
        <w:t>Angaben zur Ver- und Entsorgung der Baustelle, Verkehrswege, Container, Gerüste und Sicherungseinrichtungen</w:t>
      </w:r>
      <w:r w:rsidR="002305BF">
        <w:rPr>
          <w:i/>
          <w:iCs/>
        </w:rPr>
        <w:t xml:space="preserve">, </w:t>
      </w:r>
      <w:r w:rsidR="00DA7D05">
        <w:rPr>
          <w:i/>
          <w:iCs/>
        </w:rPr>
        <w:t>P</w:t>
      </w:r>
      <w:r w:rsidR="00DA7D05" w:rsidRPr="009969E8">
        <w:rPr>
          <w:i/>
          <w:iCs/>
        </w:rPr>
        <w:t>ositions</w:t>
      </w:r>
      <w:r w:rsidR="00ED6536" w:rsidRPr="009969E8">
        <w:rPr>
          <w:i/>
          <w:iCs/>
        </w:rPr>
        <w:t>-</w:t>
      </w:r>
      <w:r w:rsidR="00DA7D05">
        <w:rPr>
          <w:i/>
          <w:iCs/>
        </w:rPr>
        <w:t xml:space="preserve"> </w:t>
      </w:r>
      <w:r w:rsidR="00ED6536" w:rsidRPr="009969E8">
        <w:rPr>
          <w:i/>
          <w:iCs/>
        </w:rPr>
        <w:t>und ortsbezogenen Ablaufplan mit Personal-, Maschinen- und Geräteeinsatz auf Grundlage des Bauzeitenplans</w:t>
      </w:r>
      <w:r w:rsidR="009969E8">
        <w:rPr>
          <w:i/>
          <w:iCs/>
        </w:rPr>
        <w:t>/Lageplan der Baulogistikflächen</w:t>
      </w:r>
    </w:p>
    <w:p w14:paraId="787DC5C6" w14:textId="6EC83DF0" w:rsidR="00771D49" w:rsidRDefault="00007C30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</w:pPr>
      <w:r>
        <w:t>Förderwege auf der Baustelle</w:t>
      </w:r>
    </w:p>
    <w:p w14:paraId="153A7B88" w14:textId="52C181B0" w:rsidR="002E3E51" w:rsidRDefault="002E3E51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Bereitstellungsflächen</w:t>
      </w:r>
      <w:r w:rsidR="00007C30">
        <w:t>/Lagerflächen</w:t>
      </w:r>
      <w:r w:rsidR="006710DA">
        <w:t xml:space="preserve"> (intern oder extern)</w:t>
      </w:r>
    </w:p>
    <w:p w14:paraId="6A673A69" w14:textId="688B4DA6" w:rsidR="003A44F3" w:rsidRPr="00936D58" w:rsidRDefault="00ED6536" w:rsidP="004227E0">
      <w:pPr>
        <w:spacing w:before="0" w:after="120"/>
        <w:ind w:left="426"/>
        <w:rPr>
          <w:i/>
          <w:iCs/>
        </w:rPr>
      </w:pPr>
      <w:r>
        <w:rPr>
          <w:i/>
          <w:iCs/>
        </w:rPr>
        <w:t>Lageplan mit Haufwerksdarstellung</w:t>
      </w:r>
      <w:r w:rsidR="001450ED">
        <w:rPr>
          <w:i/>
          <w:iCs/>
        </w:rPr>
        <w:t>, Containerstandflächen</w:t>
      </w:r>
      <w:r w:rsidR="009969E8">
        <w:rPr>
          <w:i/>
          <w:iCs/>
        </w:rPr>
        <w:t>, Fläche mobile Aufbereitungsanlage</w:t>
      </w:r>
      <w:r w:rsidR="002B5075">
        <w:rPr>
          <w:i/>
          <w:iCs/>
        </w:rPr>
        <w:t>, Angaben zur Haufwerkssicherung</w:t>
      </w:r>
      <w:r w:rsidR="00906557">
        <w:rPr>
          <w:i/>
          <w:iCs/>
        </w:rPr>
        <w:t xml:space="preserve"> (z.B. Abdeckung und Umzäunung</w:t>
      </w:r>
      <w:r w:rsidR="004864C3">
        <w:rPr>
          <w:i/>
          <w:iCs/>
        </w:rPr>
        <w:t>,</w:t>
      </w:r>
      <w:r w:rsidR="00DE37A8">
        <w:rPr>
          <w:i/>
          <w:iCs/>
        </w:rPr>
        <w:t xml:space="preserve"> Kennzeichnung</w:t>
      </w:r>
      <w:r w:rsidR="00906557">
        <w:rPr>
          <w:i/>
          <w:iCs/>
        </w:rPr>
        <w:t>)</w:t>
      </w:r>
      <w:r w:rsidR="002B5075">
        <w:rPr>
          <w:i/>
          <w:iCs/>
        </w:rPr>
        <w:t>, Beweissicherung, Herrichtung und Rückbau, Angabe zur Genehmigungsbedürftigkeit der vom AN beschafften zusätzlichen Flächen</w:t>
      </w:r>
      <w:r w:rsidR="00D314D3">
        <w:rPr>
          <w:i/>
          <w:iCs/>
        </w:rPr>
        <w:t xml:space="preserve">, bei externer </w:t>
      </w:r>
      <w:r w:rsidR="00D12D37">
        <w:rPr>
          <w:i/>
          <w:iCs/>
        </w:rPr>
        <w:t xml:space="preserve">Lagerung oder </w:t>
      </w:r>
      <w:r w:rsidR="00D314D3">
        <w:rPr>
          <w:i/>
          <w:iCs/>
        </w:rPr>
        <w:t>Aufbereitung Benennung des beteiligten Unternehmens und weiteren Angaben wie z.B. Örtlichkeit, Zuwegung, Betriebszeiten, Nachweis vor Eintritt Dritter, etc.</w:t>
      </w:r>
    </w:p>
    <w:p w14:paraId="6F89B9EE" w14:textId="77777777" w:rsidR="004227E0" w:rsidRPr="004227E0" w:rsidRDefault="003A44F3" w:rsidP="004227E0">
      <w:pPr>
        <w:pStyle w:val="Listenabsatz"/>
        <w:numPr>
          <w:ilvl w:val="1"/>
          <w:numId w:val="6"/>
        </w:numPr>
        <w:spacing w:before="0" w:after="0"/>
        <w:ind w:left="425" w:hanging="425"/>
        <w:contextualSpacing w:val="0"/>
        <w:rPr>
          <w:i/>
          <w:iCs/>
        </w:rPr>
      </w:pPr>
      <w:r>
        <w:t xml:space="preserve">Transportwege von der Baustelle zu den Wiederverwendungs- bzw. Entsorgungsstellen </w:t>
      </w:r>
    </w:p>
    <w:p w14:paraId="7FA1C707" w14:textId="774D38DC" w:rsidR="002E3E51" w:rsidRPr="004227E0" w:rsidRDefault="003A44F3" w:rsidP="004227E0">
      <w:pPr>
        <w:spacing w:before="0" w:after="120"/>
        <w:ind w:left="426"/>
        <w:rPr>
          <w:i/>
          <w:iCs/>
        </w:rPr>
      </w:pPr>
      <w:r w:rsidRPr="004227E0">
        <w:rPr>
          <w:i/>
          <w:iCs/>
        </w:rPr>
        <w:t xml:space="preserve">Umlaufzeiten; auch unter Berücksichtigung der Annahmezeiten der </w:t>
      </w:r>
      <w:r w:rsidR="00886E2B" w:rsidRPr="004227E0">
        <w:rPr>
          <w:i/>
          <w:iCs/>
        </w:rPr>
        <w:t>Annahmestellen</w:t>
      </w:r>
      <w:r w:rsidRPr="004227E0">
        <w:rPr>
          <w:i/>
          <w:iCs/>
        </w:rPr>
        <w:t>; ggf. Angaben zu mobilen Wiegeeinheiten, LKW-Erfassungssy</w:t>
      </w:r>
      <w:r w:rsidR="000854F7" w:rsidRPr="004227E0">
        <w:rPr>
          <w:i/>
          <w:iCs/>
        </w:rPr>
        <w:t>s</w:t>
      </w:r>
      <w:r w:rsidRPr="004227E0">
        <w:rPr>
          <w:i/>
          <w:iCs/>
        </w:rPr>
        <w:t>teme</w:t>
      </w:r>
      <w:r w:rsidR="006A6C15" w:rsidRPr="004227E0">
        <w:rPr>
          <w:i/>
          <w:iCs/>
        </w:rPr>
        <w:t>n</w:t>
      </w:r>
      <w:r w:rsidRPr="004227E0">
        <w:rPr>
          <w:i/>
          <w:iCs/>
        </w:rPr>
        <w:t>, Fahrzeuge für Zwischenfahrten innerhalb der Baumaßnahme (z.B. Vierachser) und oder Reifenwaschanlage</w:t>
      </w:r>
    </w:p>
    <w:p w14:paraId="7574577C" w14:textId="0B680435" w:rsidR="002C70AD" w:rsidRDefault="002E3E51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</w:pPr>
      <w:r>
        <w:t>Flucht- und Rettungswege</w:t>
      </w:r>
      <w:r w:rsidR="00061706">
        <w:t>, Sammel- und Lotsenpunkte</w:t>
      </w:r>
    </w:p>
    <w:p w14:paraId="78CCDBA0" w14:textId="0A81EFAB" w:rsidR="00E30B1A" w:rsidRDefault="00702001" w:rsidP="004227E0">
      <w:pPr>
        <w:pStyle w:val="Listenabsatz"/>
        <w:numPr>
          <w:ilvl w:val="1"/>
          <w:numId w:val="6"/>
        </w:numPr>
        <w:spacing w:before="0" w:after="200"/>
        <w:ind w:left="426" w:hanging="425"/>
        <w:contextualSpacing w:val="0"/>
      </w:pPr>
      <w:r>
        <w:t>Betankungsanlagen</w:t>
      </w:r>
      <w:r w:rsidR="00B03EB7">
        <w:t xml:space="preserve"> und Vorhaltung von </w:t>
      </w:r>
      <w:r w:rsidR="005262A2">
        <w:t>Hilfsmitteln im Havariefall</w:t>
      </w:r>
    </w:p>
    <w:p w14:paraId="5C563F17" w14:textId="6BF2E398" w:rsidR="00BE27F9" w:rsidRPr="00936D58" w:rsidRDefault="00E56522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 xml:space="preserve">Informationen zu den </w:t>
      </w:r>
      <w:r w:rsidR="00037625">
        <w:rPr>
          <w:b/>
          <w:bCs/>
        </w:rPr>
        <w:t xml:space="preserve">Ausbaustoffen, </w:t>
      </w:r>
      <w:r w:rsidR="002C6947">
        <w:rPr>
          <w:b/>
          <w:bCs/>
        </w:rPr>
        <w:t>umweltrelevanten Inhaltsstoffen</w:t>
      </w:r>
      <w:r w:rsidR="001450ED">
        <w:rPr>
          <w:b/>
          <w:bCs/>
        </w:rPr>
        <w:t xml:space="preserve">, </w:t>
      </w:r>
      <w:r w:rsidR="00037625">
        <w:rPr>
          <w:b/>
          <w:bCs/>
        </w:rPr>
        <w:t xml:space="preserve">der </w:t>
      </w:r>
      <w:r w:rsidR="001450ED">
        <w:rPr>
          <w:b/>
          <w:bCs/>
        </w:rPr>
        <w:t>Entsorgung</w:t>
      </w:r>
    </w:p>
    <w:p w14:paraId="5ED5CFDF" w14:textId="6754F5B6" w:rsidR="00F933B9" w:rsidRDefault="00F71A73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 xml:space="preserve">Übersicht der Ausbaustoffe </w:t>
      </w:r>
      <w:r w:rsidR="00235580">
        <w:t>(vorhandene Unterlagen zusammenfassen)</w:t>
      </w:r>
    </w:p>
    <w:p w14:paraId="609BB9CE" w14:textId="2C0148BD" w:rsidR="00F933B9" w:rsidRDefault="00F933B9" w:rsidP="004227E0">
      <w:pPr>
        <w:spacing w:before="0" w:after="120"/>
        <w:ind w:left="426"/>
        <w:rPr>
          <w:i/>
          <w:iCs/>
        </w:rPr>
      </w:pPr>
      <w:r w:rsidRPr="00936D58">
        <w:rPr>
          <w:i/>
          <w:iCs/>
        </w:rPr>
        <w:t xml:space="preserve">Angaben </w:t>
      </w:r>
      <w:r w:rsidR="005C6136" w:rsidRPr="00936D58">
        <w:rPr>
          <w:i/>
          <w:iCs/>
        </w:rPr>
        <w:t>zu</w:t>
      </w:r>
      <w:r w:rsidR="00460E73" w:rsidRPr="00936D58">
        <w:rPr>
          <w:i/>
          <w:iCs/>
        </w:rPr>
        <w:t>m Untersuchungsumfang</w:t>
      </w:r>
      <w:r w:rsidR="001861E9" w:rsidRPr="00936D58">
        <w:rPr>
          <w:i/>
          <w:iCs/>
        </w:rPr>
        <w:t xml:space="preserve"> und</w:t>
      </w:r>
      <w:r w:rsidR="00ED2C0C" w:rsidRPr="00936D58">
        <w:rPr>
          <w:i/>
          <w:iCs/>
        </w:rPr>
        <w:t xml:space="preserve"> </w:t>
      </w:r>
      <w:r w:rsidR="00045E3C" w:rsidRPr="00936D58">
        <w:rPr>
          <w:i/>
          <w:iCs/>
        </w:rPr>
        <w:t>zur Bewertung</w:t>
      </w:r>
      <w:r w:rsidR="00460E73" w:rsidRPr="00936D58">
        <w:rPr>
          <w:i/>
          <w:iCs/>
        </w:rPr>
        <w:t xml:space="preserve"> </w:t>
      </w:r>
      <w:r w:rsidR="001861E9" w:rsidRPr="00936D58">
        <w:rPr>
          <w:i/>
          <w:iCs/>
        </w:rPr>
        <w:t xml:space="preserve">der einzelnen Ausbaustoffe, </w:t>
      </w:r>
      <w:r w:rsidR="004E4F2F" w:rsidRPr="00936D58">
        <w:rPr>
          <w:i/>
          <w:iCs/>
        </w:rPr>
        <w:t xml:space="preserve">Mengenangabe, </w:t>
      </w:r>
      <w:r w:rsidR="00000FA1" w:rsidRPr="00936D58">
        <w:rPr>
          <w:i/>
          <w:iCs/>
        </w:rPr>
        <w:t>Anfall</w:t>
      </w:r>
      <w:r w:rsidR="00D241FC" w:rsidRPr="00936D58">
        <w:rPr>
          <w:i/>
          <w:iCs/>
        </w:rPr>
        <w:t>ort</w:t>
      </w:r>
      <w:r w:rsidR="00FB0A52" w:rsidRPr="00936D58">
        <w:rPr>
          <w:i/>
          <w:iCs/>
        </w:rPr>
        <w:t xml:space="preserve"> (z.B. Schicht</w:t>
      </w:r>
      <w:r w:rsidR="00BD3693" w:rsidRPr="00936D58">
        <w:rPr>
          <w:i/>
          <w:iCs/>
        </w:rPr>
        <w:t>/Haufwerk</w:t>
      </w:r>
      <w:r w:rsidR="00FB0A52" w:rsidRPr="00936D58">
        <w:rPr>
          <w:i/>
          <w:iCs/>
        </w:rPr>
        <w:t>)</w:t>
      </w:r>
      <w:r w:rsidR="00024DD4" w:rsidRPr="00936D58">
        <w:rPr>
          <w:i/>
          <w:iCs/>
        </w:rPr>
        <w:t xml:space="preserve">, </w:t>
      </w:r>
      <w:r w:rsidR="00CC0866" w:rsidRPr="00936D58">
        <w:rPr>
          <w:i/>
          <w:iCs/>
        </w:rPr>
        <w:t>Hinweis auf Gefahrstoffe</w:t>
      </w:r>
      <w:r w:rsidR="00766635" w:rsidRPr="00936D58">
        <w:rPr>
          <w:i/>
          <w:iCs/>
        </w:rPr>
        <w:t>;</w:t>
      </w:r>
      <w:r w:rsidR="00D241FC" w:rsidRPr="00936D58">
        <w:rPr>
          <w:i/>
          <w:iCs/>
        </w:rPr>
        <w:t xml:space="preserve"> </w:t>
      </w:r>
      <w:r w:rsidR="00460E73" w:rsidRPr="00936D58">
        <w:rPr>
          <w:i/>
          <w:iCs/>
        </w:rPr>
        <w:t xml:space="preserve">Ergebnisse </w:t>
      </w:r>
      <w:r w:rsidRPr="00936D58">
        <w:rPr>
          <w:i/>
          <w:iCs/>
        </w:rPr>
        <w:t xml:space="preserve">aus </w:t>
      </w:r>
      <w:r w:rsidR="00E56522" w:rsidRPr="00936D58">
        <w:rPr>
          <w:i/>
          <w:iCs/>
        </w:rPr>
        <w:t>Gutachten des AG</w:t>
      </w:r>
      <w:r w:rsidR="00653823" w:rsidRPr="00936D58">
        <w:rPr>
          <w:i/>
          <w:iCs/>
        </w:rPr>
        <w:t xml:space="preserve"> tabellarisch darstellen</w:t>
      </w:r>
      <w:r w:rsidR="00766635" w:rsidRPr="00936D58">
        <w:rPr>
          <w:i/>
          <w:iCs/>
        </w:rPr>
        <w:t>,</w:t>
      </w:r>
      <w:r w:rsidR="002C4544" w:rsidRPr="00936D58">
        <w:rPr>
          <w:i/>
          <w:iCs/>
        </w:rPr>
        <w:t xml:space="preserve"> </w:t>
      </w:r>
      <w:r w:rsidR="00766635" w:rsidRPr="00936D58">
        <w:rPr>
          <w:i/>
          <w:iCs/>
        </w:rPr>
        <w:t>g</w:t>
      </w:r>
      <w:r w:rsidR="006E0CF5" w:rsidRPr="00936D58">
        <w:rPr>
          <w:i/>
          <w:iCs/>
        </w:rPr>
        <w:t xml:space="preserve">gf. </w:t>
      </w:r>
      <w:r w:rsidR="002C4544" w:rsidRPr="00936D58">
        <w:rPr>
          <w:i/>
          <w:iCs/>
        </w:rPr>
        <w:t>Fortschreibung</w:t>
      </w:r>
    </w:p>
    <w:p w14:paraId="79E92E89" w14:textId="77777777" w:rsidR="00936D58" w:rsidRDefault="00936D58" w:rsidP="00936D58">
      <w:pPr>
        <w:spacing w:before="0" w:after="120"/>
        <w:ind w:left="851"/>
        <w:rPr>
          <w:i/>
          <w:iCs/>
        </w:rPr>
      </w:pPr>
    </w:p>
    <w:p w14:paraId="208F558D" w14:textId="77777777" w:rsidR="00936D58" w:rsidRDefault="00936D58" w:rsidP="00936D58">
      <w:pPr>
        <w:spacing w:before="0" w:after="120"/>
        <w:ind w:left="851"/>
        <w:rPr>
          <w:i/>
          <w:iCs/>
        </w:rPr>
      </w:pPr>
    </w:p>
    <w:p w14:paraId="21CD1666" w14:textId="6CBA4C05" w:rsidR="00F933B9" w:rsidRDefault="00E56522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Angaben zur Deklaration</w:t>
      </w:r>
      <w:r w:rsidR="007A18C2">
        <w:t xml:space="preserve"> </w:t>
      </w:r>
      <w:r>
        <w:t>von Abfällen nach AVV</w:t>
      </w:r>
      <w:r w:rsidR="00ED2C0C">
        <w:t xml:space="preserve"> </w:t>
      </w:r>
      <w:r w:rsidR="00594E9C">
        <w:t xml:space="preserve">mit </w:t>
      </w:r>
      <w:r w:rsidR="002C4544">
        <w:t>Darstellung des Entsorgungsweges</w:t>
      </w:r>
      <w:r w:rsidR="008D4423">
        <w:t xml:space="preserve"> unter Berücksichtigung der Anlagengenehmigung</w:t>
      </w:r>
      <w:r w:rsidR="00827403">
        <w:t xml:space="preserve"> der </w:t>
      </w:r>
      <w:r w:rsidR="006303E3">
        <w:t>Entsorgungsanlage</w:t>
      </w:r>
    </w:p>
    <w:p w14:paraId="31985A7E" w14:textId="37485D97" w:rsidR="002C70AD" w:rsidRPr="00936D58" w:rsidRDefault="005C48E6" w:rsidP="004227E0">
      <w:pPr>
        <w:spacing w:before="0" w:after="120"/>
        <w:ind w:left="426"/>
        <w:rPr>
          <w:color w:val="FF0000"/>
        </w:rPr>
      </w:pPr>
      <w:r w:rsidRPr="00936D58">
        <w:rPr>
          <w:i/>
          <w:iCs/>
        </w:rPr>
        <w:t>Tabellarische Aufstellung</w:t>
      </w:r>
      <w:r w:rsidR="00594E9C" w:rsidRPr="00936D58">
        <w:rPr>
          <w:i/>
          <w:iCs/>
        </w:rPr>
        <w:t xml:space="preserve"> </w:t>
      </w:r>
      <w:r w:rsidR="00241287" w:rsidRPr="00936D58">
        <w:rPr>
          <w:i/>
          <w:iCs/>
        </w:rPr>
        <w:t>aller Ausbaustoffe</w:t>
      </w:r>
      <w:r w:rsidR="00594E9C" w:rsidRPr="00936D58">
        <w:rPr>
          <w:i/>
          <w:iCs/>
        </w:rPr>
        <w:t xml:space="preserve"> </w:t>
      </w:r>
      <w:r w:rsidR="00DC33EE" w:rsidRPr="00936D58">
        <w:rPr>
          <w:i/>
          <w:iCs/>
        </w:rPr>
        <w:t>mit</w:t>
      </w:r>
      <w:r w:rsidRPr="00936D58">
        <w:rPr>
          <w:i/>
          <w:iCs/>
        </w:rPr>
        <w:t xml:space="preserve">: </w:t>
      </w:r>
      <w:r w:rsidR="00F92ACE" w:rsidRPr="00936D58">
        <w:rPr>
          <w:i/>
          <w:iCs/>
        </w:rPr>
        <w:t>OZ,</w:t>
      </w:r>
      <w:r w:rsidR="00F6030C" w:rsidRPr="00936D58">
        <w:rPr>
          <w:i/>
          <w:iCs/>
        </w:rPr>
        <w:t xml:space="preserve"> Anfallort</w:t>
      </w:r>
      <w:r w:rsidR="00C92CF2" w:rsidRPr="00936D58">
        <w:rPr>
          <w:i/>
          <w:iCs/>
        </w:rPr>
        <w:t xml:space="preserve">, </w:t>
      </w:r>
      <w:r w:rsidR="00766635" w:rsidRPr="00936D58">
        <w:rPr>
          <w:i/>
          <w:iCs/>
        </w:rPr>
        <w:t>D</w:t>
      </w:r>
      <w:r w:rsidR="00782CCA" w:rsidRPr="00936D58">
        <w:rPr>
          <w:i/>
          <w:iCs/>
        </w:rPr>
        <w:t xml:space="preserve">eklaration, </w:t>
      </w:r>
      <w:r w:rsidR="00E56522" w:rsidRPr="00936D58">
        <w:rPr>
          <w:i/>
          <w:iCs/>
        </w:rPr>
        <w:t>Abfallschlüssel, Menge,</w:t>
      </w:r>
      <w:r w:rsidR="00FF3F64" w:rsidRPr="00936D58">
        <w:rPr>
          <w:i/>
          <w:iCs/>
        </w:rPr>
        <w:t xml:space="preserve"> vorgesehen</w:t>
      </w:r>
      <w:r w:rsidR="00877FD8" w:rsidRPr="00936D58">
        <w:rPr>
          <w:i/>
          <w:iCs/>
        </w:rPr>
        <w:t>e</w:t>
      </w:r>
      <w:r w:rsidR="0056261A" w:rsidRPr="00936D58">
        <w:rPr>
          <w:i/>
          <w:iCs/>
        </w:rPr>
        <w:t>r</w:t>
      </w:r>
      <w:r w:rsidR="00E56522" w:rsidRPr="00936D58">
        <w:rPr>
          <w:i/>
          <w:iCs/>
        </w:rPr>
        <w:t xml:space="preserve"> Entsorgungsweg</w:t>
      </w:r>
      <w:r w:rsidR="006B04D2" w:rsidRPr="00936D58">
        <w:rPr>
          <w:i/>
          <w:iCs/>
        </w:rPr>
        <w:t xml:space="preserve"> </w:t>
      </w:r>
      <w:r w:rsidR="001F467B" w:rsidRPr="00936D58">
        <w:rPr>
          <w:i/>
          <w:iCs/>
        </w:rPr>
        <w:t>(Wieder</w:t>
      </w:r>
      <w:r w:rsidR="0056261A" w:rsidRPr="00936D58">
        <w:rPr>
          <w:i/>
          <w:iCs/>
        </w:rPr>
        <w:t>verwendung</w:t>
      </w:r>
      <w:r w:rsidR="001F467B" w:rsidRPr="00936D58">
        <w:rPr>
          <w:i/>
          <w:iCs/>
        </w:rPr>
        <w:t>, Verwertung, Beseitigung)</w:t>
      </w:r>
      <w:r w:rsidR="001450ED" w:rsidRPr="00936D58">
        <w:rPr>
          <w:i/>
          <w:iCs/>
        </w:rPr>
        <w:t xml:space="preserve"> </w:t>
      </w:r>
      <w:r w:rsidR="006B04D2" w:rsidRPr="00936D58">
        <w:rPr>
          <w:i/>
          <w:iCs/>
        </w:rPr>
        <w:t xml:space="preserve">mit der </w:t>
      </w:r>
      <w:r w:rsidR="001450ED" w:rsidRPr="00936D58">
        <w:rPr>
          <w:i/>
          <w:iCs/>
        </w:rPr>
        <w:t xml:space="preserve">Benennung der an der Einsammlung/Beförderung sowie der Entsorgung beteiligten Unternehmen für </w:t>
      </w:r>
      <w:r w:rsidR="00766635" w:rsidRPr="00936D58">
        <w:rPr>
          <w:i/>
          <w:iCs/>
        </w:rPr>
        <w:t xml:space="preserve">die </w:t>
      </w:r>
      <w:r w:rsidR="001450ED" w:rsidRPr="00936D58">
        <w:rPr>
          <w:i/>
          <w:iCs/>
        </w:rPr>
        <w:t>einzelnen Abfallarten</w:t>
      </w:r>
      <w:r w:rsidR="000A09C0" w:rsidRPr="00936D58">
        <w:rPr>
          <w:i/>
          <w:iCs/>
        </w:rPr>
        <w:t xml:space="preserve">, </w:t>
      </w:r>
      <w:r w:rsidR="007D68F2" w:rsidRPr="00936D58">
        <w:rPr>
          <w:i/>
          <w:iCs/>
        </w:rPr>
        <w:t xml:space="preserve">Art der </w:t>
      </w:r>
      <w:r w:rsidR="000A09C0" w:rsidRPr="00936D58">
        <w:rPr>
          <w:i/>
          <w:iCs/>
        </w:rPr>
        <w:t>Entsorgung</w:t>
      </w:r>
      <w:r w:rsidR="0051557B" w:rsidRPr="00936D58">
        <w:rPr>
          <w:i/>
          <w:iCs/>
        </w:rPr>
        <w:t xml:space="preserve">  </w:t>
      </w:r>
      <w:r w:rsidR="000A09C0" w:rsidRPr="00936D58">
        <w:rPr>
          <w:i/>
          <w:iCs/>
        </w:rPr>
        <w:t>unter Berücksichtigung länderspezifischer Vorgaben</w:t>
      </w:r>
      <w:r w:rsidR="00E67FF9" w:rsidRPr="00936D58">
        <w:rPr>
          <w:i/>
          <w:iCs/>
        </w:rPr>
        <w:t xml:space="preserve"> zum Entsorgungskonzept</w:t>
      </w:r>
      <w:r w:rsidR="00B16EAA" w:rsidRPr="00936D58">
        <w:rPr>
          <w:i/>
          <w:iCs/>
        </w:rPr>
        <w:t xml:space="preserve"> </w:t>
      </w:r>
      <w:r w:rsidR="008673C3" w:rsidRPr="00936D58">
        <w:rPr>
          <w:i/>
          <w:iCs/>
        </w:rPr>
        <w:t>ggf. Beschreibung der vorgesehenen Verfahren zur baubegleitenden Deklaration (AN-seits)</w:t>
      </w:r>
      <w:r w:rsidR="00C02C1D" w:rsidRPr="00936D58">
        <w:rPr>
          <w:i/>
          <w:iCs/>
        </w:rPr>
        <w:t xml:space="preserve">; </w:t>
      </w:r>
      <w:r w:rsidR="00C02C1D" w:rsidRPr="00936D58">
        <w:rPr>
          <w:color w:val="FF0000"/>
        </w:rPr>
        <w:t xml:space="preserve">Hinweis: </w:t>
      </w:r>
      <w:r w:rsidR="00713E60" w:rsidRPr="00936D58">
        <w:rPr>
          <w:color w:val="FF0000"/>
        </w:rPr>
        <w:t>für nicht gefährliche Abfälle</w:t>
      </w:r>
      <w:r w:rsidR="00814301" w:rsidRPr="00936D58">
        <w:rPr>
          <w:color w:val="FF0000"/>
        </w:rPr>
        <w:t>:</w:t>
      </w:r>
      <w:r w:rsidR="00713E60" w:rsidRPr="00936D58">
        <w:rPr>
          <w:color w:val="FF0000"/>
        </w:rPr>
        <w:t xml:space="preserve"> </w:t>
      </w:r>
      <w:r w:rsidR="00C02C1D" w:rsidRPr="00936D58">
        <w:rPr>
          <w:color w:val="FF0000"/>
        </w:rPr>
        <w:t xml:space="preserve">Verweis auf Formblatt </w:t>
      </w:r>
      <w:r w:rsidR="006A28CE" w:rsidRPr="00936D58">
        <w:rPr>
          <w:color w:val="FF0000"/>
        </w:rPr>
        <w:t xml:space="preserve"> </w:t>
      </w:r>
      <w:r w:rsidR="00EC12BA" w:rsidRPr="00936D58">
        <w:rPr>
          <w:color w:val="FF0000"/>
        </w:rPr>
        <w:t>„Nachweis der Entsorgung nicht gefährlicher Abfälle“</w:t>
      </w:r>
      <w:r w:rsidR="00C02C1D" w:rsidRPr="00936D58">
        <w:rPr>
          <w:color w:val="FF0000"/>
        </w:rPr>
        <w:t>, hier ausgefüllt beifügen</w:t>
      </w:r>
      <w:r w:rsidR="00256FA0" w:rsidRPr="00936D58">
        <w:rPr>
          <w:color w:val="FF0000"/>
        </w:rPr>
        <w:t>/ab 2027 eANV</w:t>
      </w:r>
    </w:p>
    <w:p w14:paraId="72890D15" w14:textId="17187F30" w:rsidR="00E30B1A" w:rsidRPr="00936D58" w:rsidRDefault="00E56522" w:rsidP="004227E0">
      <w:pPr>
        <w:pStyle w:val="Listenabsatz"/>
        <w:numPr>
          <w:ilvl w:val="1"/>
          <w:numId w:val="6"/>
        </w:numPr>
        <w:spacing w:before="0" w:after="200"/>
        <w:ind w:left="426" w:hanging="425"/>
        <w:contextualSpacing w:val="0"/>
      </w:pPr>
      <w:r>
        <w:t xml:space="preserve">Angaben zur </w:t>
      </w:r>
      <w:r w:rsidR="00821D9C">
        <w:t xml:space="preserve">Wiederverwendung und </w:t>
      </w:r>
      <w:r>
        <w:t>Aufbereitung (im Falle der Verwertung in der Maßnahme</w:t>
      </w:r>
      <w:r w:rsidR="00CE06AB" w:rsidRPr="00936D58">
        <w:t xml:space="preserve"> mit</w:t>
      </w:r>
      <w:r w:rsidR="00CE06AB" w:rsidRPr="00256FA0">
        <w:rPr>
          <w:i/>
          <w:iCs/>
        </w:rPr>
        <w:t xml:space="preserve"> Angabe von</w:t>
      </w:r>
      <w:r w:rsidR="00504832" w:rsidRPr="00256FA0">
        <w:rPr>
          <w:i/>
          <w:iCs/>
        </w:rPr>
        <w:t>: OZ,</w:t>
      </w:r>
      <w:r w:rsidR="006F3361" w:rsidRPr="00256FA0">
        <w:rPr>
          <w:i/>
          <w:iCs/>
        </w:rPr>
        <w:t xml:space="preserve"> </w:t>
      </w:r>
      <w:r w:rsidR="00B36D72" w:rsidRPr="00256FA0">
        <w:rPr>
          <w:i/>
          <w:iCs/>
        </w:rPr>
        <w:t xml:space="preserve">Menge, </w:t>
      </w:r>
      <w:r w:rsidR="00CE06AB" w:rsidRPr="00256FA0">
        <w:rPr>
          <w:i/>
          <w:iCs/>
        </w:rPr>
        <w:t>Materialart, Einbauort, Einbauweise</w:t>
      </w:r>
      <w:r w:rsidR="007047A2" w:rsidRPr="00256FA0">
        <w:rPr>
          <w:i/>
          <w:iCs/>
        </w:rPr>
        <w:t xml:space="preserve"> gemäß Vorgaben der ErsatzbaustoffV</w:t>
      </w:r>
      <w:r w:rsidR="00111104" w:rsidRPr="00256FA0">
        <w:rPr>
          <w:i/>
          <w:iCs/>
        </w:rPr>
        <w:t xml:space="preserve">), </w:t>
      </w:r>
      <w:r w:rsidR="00127E6E" w:rsidRPr="00256FA0">
        <w:rPr>
          <w:i/>
          <w:iCs/>
        </w:rPr>
        <w:t>Angaben zur Aufbereitungsart sowie Benennung der Spezifikationen der jeweiligen Aufbereitungsanlage</w:t>
      </w:r>
      <w:r w:rsidR="00FD2259" w:rsidRPr="00256FA0">
        <w:rPr>
          <w:i/>
          <w:iCs/>
        </w:rPr>
        <w:t xml:space="preserve"> </w:t>
      </w:r>
      <w:r w:rsidR="00BB1B8D" w:rsidRPr="00256FA0">
        <w:rPr>
          <w:i/>
          <w:iCs/>
        </w:rPr>
        <w:t>mit Angabe des Ortes</w:t>
      </w:r>
      <w:r w:rsidR="008D618C" w:rsidRPr="00256FA0">
        <w:rPr>
          <w:i/>
          <w:iCs/>
        </w:rPr>
        <w:t xml:space="preserve"> gemäß Punkt 2.</w:t>
      </w:r>
      <w:r w:rsidR="005A1AD3" w:rsidRPr="00256FA0">
        <w:rPr>
          <w:i/>
          <w:iCs/>
        </w:rPr>
        <w:t>3</w:t>
      </w:r>
      <w:r w:rsidR="007D5C28" w:rsidRPr="00256FA0">
        <w:rPr>
          <w:i/>
          <w:iCs/>
        </w:rPr>
        <w:t xml:space="preserve">, </w:t>
      </w:r>
      <w:r w:rsidR="002A0EB1">
        <w:rPr>
          <w:i/>
          <w:iCs/>
        </w:rPr>
        <w:t xml:space="preserve">zusätzlich Darstellung in einem Lageplan; </w:t>
      </w:r>
      <w:r w:rsidR="007F505C" w:rsidRPr="009E5CA6">
        <w:rPr>
          <w:color w:val="FF0000"/>
        </w:rPr>
        <w:t>Hinweis: Verweis auf Bodenlogistikkonzept</w:t>
      </w:r>
    </w:p>
    <w:p w14:paraId="6700E402" w14:textId="2304E7C1" w:rsidR="00100E5D" w:rsidRPr="00347866" w:rsidRDefault="002E3E51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>Arbeitsbereiche und Arbeitsverfahren</w:t>
      </w:r>
      <w:r w:rsidR="0051557B">
        <w:rPr>
          <w:b/>
          <w:bCs/>
        </w:rPr>
        <w:t>, Arbeits- und Gesundheitsschutz</w:t>
      </w:r>
    </w:p>
    <w:p w14:paraId="20A9AE19" w14:textId="249EA1A1" w:rsidR="002E3E51" w:rsidRDefault="00F8463E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</w:pPr>
      <w:r>
        <w:t>Die Angaben des A+S-Plans</w:t>
      </w:r>
      <w:r w:rsidR="00173FEE">
        <w:t xml:space="preserve"> (Arbeits</w:t>
      </w:r>
      <w:r w:rsidR="006B72A8">
        <w:t>- &amp; Sicherheitsplans)</w:t>
      </w:r>
      <w:r>
        <w:t xml:space="preserve"> sind zu berücksichtigen</w:t>
      </w:r>
      <w:r w:rsidR="00A00D8C">
        <w:t xml:space="preserve"> und in der Gefährdungsbeurteilung und daraus resultierenden betrieblichen Anweisungen umzusetzen </w:t>
      </w:r>
    </w:p>
    <w:p w14:paraId="40829132" w14:textId="77777777" w:rsidR="002E3E51" w:rsidRDefault="002E3E51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Beschreibung der Baumaßnahmen getrennt nach Arbeiten in nicht kontaminierten und kontaminierten Bereichen</w:t>
      </w:r>
    </w:p>
    <w:p w14:paraId="0B9A5163" w14:textId="297EAD38" w:rsidR="002E3E51" w:rsidRPr="00936D58" w:rsidRDefault="002E3E51" w:rsidP="004227E0">
      <w:pPr>
        <w:spacing w:before="0" w:after="120"/>
        <w:ind w:left="426"/>
        <w:rPr>
          <w:i/>
          <w:iCs/>
        </w:rPr>
      </w:pPr>
      <w:r w:rsidRPr="00936D58">
        <w:rPr>
          <w:i/>
          <w:iCs/>
        </w:rPr>
        <w:t>Einteilung der Baustelle in Arbeitsbereiche mit Exposition gegenüber Schadstoffen (Schwarz</w:t>
      </w:r>
      <w:r w:rsidR="003A3FF2" w:rsidRPr="00936D58">
        <w:rPr>
          <w:i/>
          <w:iCs/>
        </w:rPr>
        <w:t>-/Weiß</w:t>
      </w:r>
      <w:r w:rsidRPr="00936D58">
        <w:rPr>
          <w:i/>
          <w:iCs/>
        </w:rPr>
        <w:t>bereiche)</w:t>
      </w:r>
      <w:r w:rsidR="009B788D" w:rsidRPr="00936D58">
        <w:rPr>
          <w:i/>
          <w:iCs/>
        </w:rPr>
        <w:t xml:space="preserve"> </w:t>
      </w:r>
    </w:p>
    <w:p w14:paraId="6E839C66" w14:textId="3418068C" w:rsidR="002E3E51" w:rsidRDefault="00AB7B44" w:rsidP="004227E0">
      <w:pPr>
        <w:pStyle w:val="Listenabsatz"/>
        <w:numPr>
          <w:ilvl w:val="1"/>
          <w:numId w:val="6"/>
        </w:numPr>
        <w:spacing w:before="0" w:after="0"/>
        <w:ind w:left="426" w:hanging="425"/>
      </w:pPr>
      <w:r>
        <w:t>Beschreibung der möglichen Arbeitsverfahren mit zeitlicher Abfolge der Leistungsschritte</w:t>
      </w:r>
    </w:p>
    <w:p w14:paraId="2A345F7C" w14:textId="489C3AD7" w:rsidR="00AB7B44" w:rsidRPr="00936D58" w:rsidRDefault="00AB7B44" w:rsidP="004227E0">
      <w:pPr>
        <w:spacing w:before="0" w:after="0"/>
        <w:ind w:left="142" w:firstLine="284"/>
        <w:rPr>
          <w:i/>
          <w:iCs/>
        </w:rPr>
      </w:pPr>
      <w:r w:rsidRPr="00936D58">
        <w:rPr>
          <w:i/>
          <w:iCs/>
        </w:rPr>
        <w:t xml:space="preserve">Expositionsabschätzung </w:t>
      </w:r>
    </w:p>
    <w:p w14:paraId="2AE0D396" w14:textId="070A52D2" w:rsidR="00E85F46" w:rsidRPr="00936D58" w:rsidRDefault="0050393D" w:rsidP="004227E0">
      <w:pPr>
        <w:spacing w:before="0" w:after="0"/>
        <w:ind w:left="142" w:firstLine="284"/>
        <w:rPr>
          <w:i/>
          <w:iCs/>
        </w:rPr>
      </w:pPr>
      <w:r w:rsidRPr="00936D58">
        <w:rPr>
          <w:i/>
          <w:iCs/>
        </w:rPr>
        <w:t>Abbruchverfahren</w:t>
      </w:r>
    </w:p>
    <w:p w14:paraId="549EDF34" w14:textId="750914FB" w:rsidR="009B788D" w:rsidRPr="00936D58" w:rsidRDefault="009B788D" w:rsidP="004227E0">
      <w:pPr>
        <w:spacing w:before="0" w:after="0"/>
        <w:ind w:left="142" w:firstLine="284"/>
        <w:rPr>
          <w:i/>
          <w:iCs/>
        </w:rPr>
      </w:pPr>
      <w:r w:rsidRPr="00936D58">
        <w:rPr>
          <w:i/>
          <w:iCs/>
        </w:rPr>
        <w:t>Erarbeitung Abbruchanweisung</w:t>
      </w:r>
    </w:p>
    <w:p w14:paraId="048EBAAF" w14:textId="1966ED2B" w:rsidR="009B788D" w:rsidRPr="00936D58" w:rsidRDefault="009B788D" w:rsidP="004227E0">
      <w:pPr>
        <w:spacing w:before="0" w:after="0"/>
        <w:ind w:left="142" w:firstLine="284"/>
        <w:rPr>
          <w:i/>
          <w:iCs/>
        </w:rPr>
      </w:pPr>
      <w:r w:rsidRPr="00936D58">
        <w:rPr>
          <w:i/>
          <w:iCs/>
        </w:rPr>
        <w:t>Aufstellen baustellenbezogener Betriebsanweisungen (für kont</w:t>
      </w:r>
      <w:r w:rsidR="00E528B4" w:rsidRPr="00936D58">
        <w:rPr>
          <w:i/>
          <w:iCs/>
        </w:rPr>
        <w:t>aminierte</w:t>
      </w:r>
      <w:r w:rsidRPr="00936D58">
        <w:rPr>
          <w:i/>
          <w:iCs/>
        </w:rPr>
        <w:t xml:space="preserve"> Bereiche)</w:t>
      </w:r>
    </w:p>
    <w:p w14:paraId="20F68E95" w14:textId="02663DA1" w:rsidR="00E30B1A" w:rsidRPr="00347866" w:rsidRDefault="00AB7B44" w:rsidP="004227E0">
      <w:pPr>
        <w:spacing w:before="0" w:after="200"/>
        <w:ind w:left="142" w:firstLine="284"/>
        <w:rPr>
          <w:i/>
          <w:iCs/>
        </w:rPr>
      </w:pPr>
      <w:r w:rsidRPr="00936D58">
        <w:rPr>
          <w:i/>
          <w:iCs/>
        </w:rPr>
        <w:t>Gefährdungsbeurteilung</w:t>
      </w:r>
      <w:r w:rsidR="006D2CBD" w:rsidRPr="00936D58">
        <w:rPr>
          <w:i/>
          <w:iCs/>
        </w:rPr>
        <w:t>, Messkonzept zur Überwachung der Arbeitsplatzbedingungen</w:t>
      </w:r>
    </w:p>
    <w:p w14:paraId="0D917857" w14:textId="640BA9E4" w:rsidR="00100E5D" w:rsidRPr="00347866" w:rsidRDefault="00ED6536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>Vorbehandlung</w:t>
      </w:r>
      <w:r w:rsidR="0051557B">
        <w:rPr>
          <w:b/>
          <w:bCs/>
        </w:rPr>
        <w:t>, Verpackung</w:t>
      </w:r>
    </w:p>
    <w:p w14:paraId="6CDA339D" w14:textId="3DD67EAD" w:rsidR="006D2CBD" w:rsidRDefault="0051557B" w:rsidP="004227E0">
      <w:pPr>
        <w:pStyle w:val="Listenabsatz"/>
        <w:numPr>
          <w:ilvl w:val="1"/>
          <w:numId w:val="6"/>
        </w:numPr>
        <w:spacing w:before="0" w:after="120"/>
        <w:ind w:left="426" w:hanging="426"/>
        <w:contextualSpacing w:val="0"/>
      </w:pPr>
      <w:r>
        <w:t>Angaben zur Art und zum Umfang der Vorbereitung</w:t>
      </w:r>
      <w:r w:rsidR="00285EB0">
        <w:t xml:space="preserve"> (Ausbluten</w:t>
      </w:r>
      <w:r>
        <w:t>,</w:t>
      </w:r>
      <w:r w:rsidR="00766635">
        <w:t xml:space="preserve"> </w:t>
      </w:r>
      <w:r>
        <w:t>Konditionierung</w:t>
      </w:r>
      <w:r w:rsidR="00CB65CF">
        <w:t>)</w:t>
      </w:r>
      <w:r>
        <w:t xml:space="preserve"> und </w:t>
      </w:r>
      <w:r w:rsidR="00CB65CF">
        <w:t>Aufbewahrung (</w:t>
      </w:r>
      <w:r w:rsidR="007C19A4">
        <w:t xml:space="preserve">z.B. </w:t>
      </w:r>
      <w:r w:rsidR="00CB65CF">
        <w:t xml:space="preserve">Mulde) oder </w:t>
      </w:r>
      <w:r>
        <w:t>Verpackung</w:t>
      </w:r>
      <w:r w:rsidR="007C19A4">
        <w:t xml:space="preserve"> </w:t>
      </w:r>
      <w:r w:rsidR="007E3C8F">
        <w:t xml:space="preserve">(z.B. </w:t>
      </w:r>
      <w:r w:rsidR="008E0992">
        <w:t>Big-</w:t>
      </w:r>
      <w:r w:rsidR="000D1B35">
        <w:t>Bag</w:t>
      </w:r>
      <w:r w:rsidR="008E0992">
        <w:t xml:space="preserve">) </w:t>
      </w:r>
      <w:r>
        <w:t>von Abfällen</w:t>
      </w:r>
    </w:p>
    <w:p w14:paraId="303B54A1" w14:textId="39586BD4" w:rsidR="003E035C" w:rsidRPr="00936D58" w:rsidRDefault="00B821DC" w:rsidP="004227E0">
      <w:pPr>
        <w:pStyle w:val="Listenabsatz"/>
        <w:numPr>
          <w:ilvl w:val="1"/>
          <w:numId w:val="6"/>
        </w:numPr>
        <w:spacing w:before="0" w:after="200"/>
        <w:ind w:left="426" w:hanging="425"/>
        <w:contextualSpacing w:val="0"/>
      </w:pPr>
      <w:r>
        <w:t xml:space="preserve">Angaben zur </w:t>
      </w:r>
      <w:r w:rsidR="00E85F46">
        <w:t>Getrennthaltung, Sortierung/Siebung</w:t>
      </w:r>
      <w:r w:rsidR="008A2CEC">
        <w:t>/Aufbereitung</w:t>
      </w:r>
      <w:r w:rsidR="00E85F46">
        <w:t xml:space="preserve">, </w:t>
      </w:r>
      <w:r w:rsidR="006D2CBD">
        <w:t>Vorbehandlung</w:t>
      </w:r>
      <w:r w:rsidR="008673C3">
        <w:t>, ggf. Sammelkonzept</w:t>
      </w:r>
      <w:r w:rsidR="00A5563A">
        <w:t xml:space="preserve">, </w:t>
      </w:r>
      <w:r w:rsidR="00C328AF">
        <w:t xml:space="preserve">mit </w:t>
      </w:r>
      <w:r w:rsidR="00A5563A">
        <w:t>eindeutige</w:t>
      </w:r>
      <w:r w:rsidR="00C328AF">
        <w:t>r</w:t>
      </w:r>
      <w:r w:rsidR="00A5563A">
        <w:t xml:space="preserve"> Kennzeichnung </w:t>
      </w:r>
      <w:r w:rsidR="009772A3">
        <w:t>der Ausbaustoffe</w:t>
      </w:r>
    </w:p>
    <w:p w14:paraId="232E4118" w14:textId="7322F367" w:rsidR="003E035C" w:rsidRPr="00347866" w:rsidRDefault="00135B74" w:rsidP="00936D58">
      <w:pPr>
        <w:pStyle w:val="Listenabsatz"/>
        <w:numPr>
          <w:ilvl w:val="0"/>
          <w:numId w:val="6"/>
        </w:numPr>
        <w:spacing w:before="0" w:after="120"/>
        <w:ind w:left="425" w:hanging="425"/>
        <w:contextualSpacing w:val="0"/>
        <w:rPr>
          <w:b/>
          <w:bCs/>
        </w:rPr>
      </w:pPr>
      <w:r>
        <w:rPr>
          <w:b/>
          <w:bCs/>
        </w:rPr>
        <w:t>Dokumentation, Nachweise</w:t>
      </w:r>
      <w:r w:rsidR="003E035C" w:rsidRPr="00347866">
        <w:rPr>
          <w:b/>
          <w:bCs/>
        </w:rPr>
        <w:t xml:space="preserve"> </w:t>
      </w:r>
    </w:p>
    <w:p w14:paraId="0B4B225D" w14:textId="501A9850" w:rsidR="00EC113E" w:rsidRPr="009E5CA6" w:rsidRDefault="00EA77A6" w:rsidP="004227E0">
      <w:pPr>
        <w:spacing w:before="0" w:after="120"/>
        <w:rPr>
          <w:color w:val="FF0000"/>
        </w:rPr>
      </w:pPr>
      <w:r w:rsidRPr="009E5CA6">
        <w:rPr>
          <w:color w:val="FF0000"/>
        </w:rPr>
        <w:t>Bestandteil der Baustellendoku</w:t>
      </w:r>
      <w:r w:rsidR="005B1CF0" w:rsidRPr="009E5CA6">
        <w:rPr>
          <w:color w:val="FF0000"/>
        </w:rPr>
        <w:t>men</w:t>
      </w:r>
      <w:r w:rsidR="00903E85" w:rsidRPr="009E5CA6">
        <w:rPr>
          <w:color w:val="FF0000"/>
        </w:rPr>
        <w:t>tat</w:t>
      </w:r>
      <w:r w:rsidR="005B1CF0" w:rsidRPr="009E5CA6">
        <w:rPr>
          <w:color w:val="FF0000"/>
        </w:rPr>
        <w:t xml:space="preserve">ion und </w:t>
      </w:r>
      <w:r w:rsidR="000F7795" w:rsidRPr="009E5CA6">
        <w:rPr>
          <w:color w:val="FF0000"/>
        </w:rPr>
        <w:t xml:space="preserve">des </w:t>
      </w:r>
      <w:r w:rsidR="005B1CF0" w:rsidRPr="009E5CA6">
        <w:rPr>
          <w:color w:val="FF0000"/>
        </w:rPr>
        <w:t>Qualitäts</w:t>
      </w:r>
      <w:r w:rsidR="008A15FA" w:rsidRPr="009E5CA6">
        <w:rPr>
          <w:color w:val="FF0000"/>
        </w:rPr>
        <w:t>kont</w:t>
      </w:r>
      <w:r w:rsidR="00352176" w:rsidRPr="009E5CA6">
        <w:rPr>
          <w:color w:val="FF0000"/>
        </w:rPr>
        <w:t>rollplan</w:t>
      </w:r>
      <w:r w:rsidR="000F7795" w:rsidRPr="009E5CA6">
        <w:rPr>
          <w:color w:val="FF0000"/>
        </w:rPr>
        <w:t>s</w:t>
      </w:r>
    </w:p>
    <w:p w14:paraId="480FDE4C" w14:textId="6F8C7484" w:rsidR="003E035C" w:rsidRPr="00766635" w:rsidRDefault="002B5075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</w:pPr>
      <w:r w:rsidRPr="00766635">
        <w:t>Angaben</w:t>
      </w:r>
      <w:r w:rsidR="00223ACA" w:rsidRPr="00766635">
        <w:t xml:space="preserve"> zur Dokumentation</w:t>
      </w:r>
      <w:r w:rsidR="005F7700" w:rsidRPr="00766635">
        <w:t xml:space="preserve"> von</w:t>
      </w:r>
      <w:r w:rsidR="00223ACA" w:rsidRPr="00766635">
        <w:t xml:space="preserve"> Gefährdungsbeurteilung</w:t>
      </w:r>
      <w:r w:rsidR="007D6EC6" w:rsidRPr="00766635">
        <w:t>en</w:t>
      </w:r>
      <w:r w:rsidR="00223ACA" w:rsidRPr="00766635">
        <w:t xml:space="preserve">, Betriebsanweisungen, Unterweisungen, </w:t>
      </w:r>
      <w:r w:rsidR="009B788D" w:rsidRPr="00766635">
        <w:t>a</w:t>
      </w:r>
      <w:r w:rsidR="00223ACA" w:rsidRPr="00766635">
        <w:t>rbeitsmedizinische Vorsorge</w:t>
      </w:r>
      <w:r w:rsidR="009B788D" w:rsidRPr="00766635">
        <w:t xml:space="preserve"> </w:t>
      </w:r>
    </w:p>
    <w:p w14:paraId="01E5FB00" w14:textId="56328980" w:rsidR="00223ACA" w:rsidRPr="009E5CA6" w:rsidRDefault="002B5075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  <w:rPr>
          <w:i/>
          <w:iCs/>
          <w:color w:val="FF0000"/>
        </w:rPr>
      </w:pPr>
      <w:r w:rsidRPr="00766635">
        <w:t xml:space="preserve">Ablauf </w:t>
      </w:r>
      <w:r w:rsidR="00223ACA" w:rsidRPr="00766635">
        <w:t>Verbleibskontrolle für nicht gefährliche Abfälle</w:t>
      </w:r>
      <w:r w:rsidR="00594E9C" w:rsidRPr="00766635">
        <w:t xml:space="preserve"> </w:t>
      </w:r>
      <w:r w:rsidR="00594E9C" w:rsidRPr="009E5CA6">
        <w:rPr>
          <w:i/>
          <w:iCs/>
          <w:color w:val="FF0000"/>
        </w:rPr>
        <w:t>(</w:t>
      </w:r>
      <w:r w:rsidR="006C5F63" w:rsidRPr="009E5CA6">
        <w:rPr>
          <w:i/>
          <w:iCs/>
          <w:color w:val="FF0000"/>
        </w:rPr>
        <w:t>Hinweis</w:t>
      </w:r>
      <w:r w:rsidR="00E66001" w:rsidRPr="009E5CA6">
        <w:rPr>
          <w:i/>
          <w:iCs/>
          <w:color w:val="FF0000"/>
        </w:rPr>
        <w:t xml:space="preserve">: </w:t>
      </w:r>
      <w:r w:rsidR="00594E9C" w:rsidRPr="009E5CA6">
        <w:rPr>
          <w:i/>
          <w:iCs/>
          <w:color w:val="FF0000"/>
        </w:rPr>
        <w:t>gemäß Bauvertrag</w:t>
      </w:r>
      <w:r w:rsidR="00A86A0C" w:rsidRPr="009E5CA6">
        <w:rPr>
          <w:i/>
          <w:iCs/>
          <w:color w:val="FF0000"/>
        </w:rPr>
        <w:t xml:space="preserve">/ Anlage Formblatt </w:t>
      </w:r>
      <w:r w:rsidR="005D71E0" w:rsidRPr="009E5CA6">
        <w:rPr>
          <w:i/>
          <w:iCs/>
          <w:color w:val="FF0000"/>
        </w:rPr>
        <w:t xml:space="preserve"> „Nachweis der Entsorgung nicht gefährlicher Abfälle“</w:t>
      </w:r>
      <w:r w:rsidR="00A2725B" w:rsidRPr="009E5CA6">
        <w:rPr>
          <w:i/>
          <w:iCs/>
          <w:color w:val="FF0000"/>
        </w:rPr>
        <w:t>, ab 2027 eANV</w:t>
      </w:r>
      <w:r w:rsidR="00594E9C" w:rsidRPr="009E5CA6">
        <w:rPr>
          <w:i/>
          <w:iCs/>
          <w:color w:val="FF0000"/>
        </w:rPr>
        <w:t>)</w:t>
      </w:r>
    </w:p>
    <w:p w14:paraId="4BD6EEBD" w14:textId="4FB8046B" w:rsidR="00223ACA" w:rsidRPr="009E5CA6" w:rsidRDefault="002B5075" w:rsidP="004227E0">
      <w:pPr>
        <w:pStyle w:val="Listenabsatz"/>
        <w:numPr>
          <w:ilvl w:val="1"/>
          <w:numId w:val="6"/>
        </w:numPr>
        <w:spacing w:before="0" w:after="120"/>
        <w:ind w:left="426" w:hanging="425"/>
        <w:contextualSpacing w:val="0"/>
        <w:rPr>
          <w:i/>
          <w:iCs/>
        </w:rPr>
      </w:pPr>
      <w:r w:rsidRPr="00766635">
        <w:t>Ablauf</w:t>
      </w:r>
      <w:r w:rsidR="00223ACA" w:rsidRPr="00766635">
        <w:t xml:space="preserve"> eANV für gefährliche Abfälle </w:t>
      </w:r>
      <w:r w:rsidR="00CE3651" w:rsidRPr="009E5CA6">
        <w:rPr>
          <w:i/>
          <w:iCs/>
          <w:color w:val="FF0000"/>
        </w:rPr>
        <w:t>(Hinweis: gemäß Bauvertrag)</w:t>
      </w:r>
    </w:p>
    <w:p w14:paraId="5D178708" w14:textId="3256556D" w:rsidR="00100E5D" w:rsidRDefault="002B5075" w:rsidP="004227E0">
      <w:pPr>
        <w:pStyle w:val="Listenabsatz"/>
        <w:numPr>
          <w:ilvl w:val="1"/>
          <w:numId w:val="6"/>
        </w:numPr>
        <w:spacing w:before="0" w:after="0"/>
        <w:ind w:left="426" w:hanging="425"/>
        <w:contextualSpacing w:val="0"/>
      </w:pPr>
      <w:r w:rsidRPr="00766635">
        <w:t xml:space="preserve">Ablauf </w:t>
      </w:r>
      <w:r w:rsidR="00223ACA" w:rsidRPr="00766635">
        <w:t>Einbaudokumentation für MEB</w:t>
      </w:r>
      <w:r w:rsidR="00923F88" w:rsidRPr="00766635">
        <w:t xml:space="preserve"> und für Materialien zur Wiederverwendung</w:t>
      </w:r>
      <w:r w:rsidR="00DA3B80" w:rsidRPr="00766635">
        <w:t xml:space="preserve"> </w:t>
      </w:r>
      <w:r w:rsidR="00B77959">
        <w:t xml:space="preserve">mittels ZEDAL EBV und Formblatt </w:t>
      </w:r>
      <w:r w:rsidR="00DA3B80" w:rsidRPr="00A37043">
        <w:rPr>
          <w:i/>
          <w:iCs/>
          <w:color w:val="FF0000"/>
        </w:rPr>
        <w:t>(</w:t>
      </w:r>
      <w:r w:rsidR="00E66001" w:rsidRPr="00A37043">
        <w:rPr>
          <w:i/>
          <w:iCs/>
          <w:color w:val="FF0000"/>
        </w:rPr>
        <w:t xml:space="preserve">Hinweis: </w:t>
      </w:r>
      <w:r w:rsidR="00DA3B80" w:rsidRPr="00A37043">
        <w:rPr>
          <w:i/>
          <w:iCs/>
          <w:color w:val="FF0000"/>
        </w:rPr>
        <w:t>gemäß Bauvertrag</w:t>
      </w:r>
      <w:r w:rsidR="00BE744A" w:rsidRPr="00A37043">
        <w:rPr>
          <w:i/>
          <w:iCs/>
          <w:color w:val="FF0000"/>
        </w:rPr>
        <w:t xml:space="preserve">/ Anlage Formblatt </w:t>
      </w:r>
      <w:r w:rsidR="00300522" w:rsidRPr="00A37043">
        <w:rPr>
          <w:i/>
          <w:iCs/>
        </w:rPr>
        <w:t xml:space="preserve"> </w:t>
      </w:r>
      <w:r w:rsidR="00300522" w:rsidRPr="00A37043">
        <w:rPr>
          <w:i/>
          <w:iCs/>
          <w:color w:val="FF0000"/>
        </w:rPr>
        <w:t xml:space="preserve">„Formblatt Dokumentation von mineralischen Ersatzbaustoffen gemäß Ersatzbaustoffverordnung“ </w:t>
      </w:r>
    </w:p>
    <w:sectPr w:rsidR="00100E5D" w:rsidSect="004227E0">
      <w:headerReference w:type="default" r:id="rId11"/>
      <w:footerReference w:type="default" r:id="rId12"/>
      <w:footerReference w:type="first" r:id="rId13"/>
      <w:pgSz w:w="11906" w:h="16838"/>
      <w:pgMar w:top="1418" w:right="1134" w:bottom="720" w:left="1134" w:header="0" w:footer="269" w:gutter="0"/>
      <w:pgNumType w:start="1" w:chapStyle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2148" w14:textId="77777777" w:rsidR="00E42A67" w:rsidRDefault="00E42A67">
      <w:pPr>
        <w:spacing w:after="0"/>
      </w:pPr>
      <w:r>
        <w:separator/>
      </w:r>
    </w:p>
  </w:endnote>
  <w:endnote w:type="continuationSeparator" w:id="0">
    <w:p w14:paraId="387BD13C" w14:textId="77777777" w:rsidR="00E42A67" w:rsidRDefault="00E42A67">
      <w:pPr>
        <w:spacing w:after="0"/>
      </w:pPr>
      <w:r>
        <w:continuationSeparator/>
      </w:r>
    </w:p>
  </w:endnote>
  <w:endnote w:type="continuationNotice" w:id="1">
    <w:p w14:paraId="5E12DA75" w14:textId="77777777" w:rsidR="00E42A67" w:rsidRDefault="00E42A6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0D60" w14:textId="77777777" w:rsidR="00062187" w:rsidRPr="00BC0A10" w:rsidRDefault="00062187" w:rsidP="00A37043">
    <w:pPr>
      <w:pStyle w:val="emtext1"/>
      <w:shd w:val="clear" w:color="auto" w:fill="FFFFFF"/>
      <w:tabs>
        <w:tab w:val="right" w:pos="9638"/>
      </w:tabs>
      <w:spacing w:before="0" w:beforeAutospacing="0" w:after="0" w:line="276" w:lineRule="auto"/>
      <w:rPr>
        <w:rFonts w:asciiTheme="minorHAnsi" w:hAnsiTheme="minorHAnsi" w:cstheme="minorHAnsi"/>
        <w:color w:val="C00000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schwarz = Grundgerüst Zentrale</w:t>
    </w:r>
    <w:r>
      <w:rPr>
        <w:rFonts w:asciiTheme="minorHAnsi" w:hAnsiTheme="minorHAnsi" w:cstheme="minorHAnsi"/>
        <w:sz w:val="22"/>
        <w:szCs w:val="22"/>
      </w:rPr>
      <w:tab/>
    </w:r>
    <w:r w:rsidRPr="00BC0A10">
      <w:rPr>
        <w:rFonts w:asciiTheme="minorHAnsi" w:hAnsiTheme="minorHAnsi" w:cstheme="minorHAnsi"/>
        <w:color w:val="C00000"/>
        <w:sz w:val="22"/>
        <w:szCs w:val="22"/>
      </w:rPr>
      <w:t>rot = Hinweise</w:t>
    </w:r>
  </w:p>
  <w:p w14:paraId="4CE4FDF5" w14:textId="77777777" w:rsidR="00062187" w:rsidRDefault="00062187" w:rsidP="00A37043">
    <w:pPr>
      <w:pStyle w:val="Fuzeile"/>
      <w:tabs>
        <w:tab w:val="clear" w:pos="4536"/>
        <w:tab w:val="clear" w:pos="9072"/>
        <w:tab w:val="right" w:pos="9638"/>
      </w:tabs>
      <w:spacing w:before="0" w:line="240" w:lineRule="exact"/>
      <w:rPr>
        <w:rStyle w:val="Seitenzahl"/>
        <w:rFonts w:cstheme="minorHAnsi"/>
      </w:rPr>
    </w:pPr>
    <w:r w:rsidRPr="001A2D16">
      <w:rPr>
        <w:rFonts w:ascii="Calibri" w:hAnsi="Calibri" w:cs="Calibri"/>
        <w:color w:val="0070C0"/>
      </w:rPr>
      <w:t>blau = Textbausteine, projektspezifisch auswählbar</w:t>
    </w:r>
    <w:r>
      <w:rPr>
        <w:rFonts w:ascii="Calibri" w:hAnsi="Calibri" w:cs="Calibri"/>
        <w:color w:val="0070C0"/>
      </w:rPr>
      <w:t>, aber nicht veränderbar</w:t>
    </w:r>
    <w:r>
      <w:rPr>
        <w:rFonts w:cstheme="minorHAnsi"/>
        <w:color w:val="0070C0"/>
      </w:rPr>
      <w:tab/>
    </w:r>
    <w:r>
      <w:rPr>
        <w:rFonts w:cstheme="minorHAnsi"/>
        <w:highlight w:val="yellow"/>
      </w:rPr>
      <w:t xml:space="preserve">gelb </w:t>
    </w:r>
    <w:r w:rsidRPr="00BC0A10">
      <w:rPr>
        <w:rFonts w:cstheme="minorHAnsi"/>
        <w:color w:val="C00000"/>
        <w:highlight w:val="yellow"/>
      </w:rPr>
      <w:t>hinterlegt</w:t>
    </w:r>
    <w:r>
      <w:rPr>
        <w:rFonts w:cstheme="minorHAnsi"/>
        <w:color w:val="FF0000"/>
        <w:highlight w:val="yellow"/>
      </w:rPr>
      <w:t xml:space="preserve"> - </w:t>
    </w:r>
    <w:r w:rsidRPr="008409DD">
      <w:rPr>
        <w:rFonts w:ascii="Calibri" w:hAnsi="Calibri" w:cs="Calibri"/>
        <w:color w:val="0000FF"/>
        <w:highlight w:val="yellow"/>
      </w:rPr>
      <w:t>ergänzen</w:t>
    </w:r>
  </w:p>
  <w:p w14:paraId="64A974BD" w14:textId="30711F28" w:rsidR="00FB18E9" w:rsidRPr="00062187" w:rsidRDefault="00062187" w:rsidP="00A37043">
    <w:pPr>
      <w:pStyle w:val="Fuzeile"/>
      <w:tabs>
        <w:tab w:val="clear" w:pos="9072"/>
        <w:tab w:val="right" w:pos="9638"/>
      </w:tabs>
      <w:spacing w:before="0"/>
      <w:jc w:val="left"/>
    </w:pPr>
    <w:r>
      <w:rPr>
        <w:rStyle w:val="Seitenzahl"/>
        <w:rFonts w:cstheme="minorHAnsi"/>
      </w:rPr>
      <w:t>Version 25_01; Stand 13.05.2025</w:t>
    </w:r>
    <w:r w:rsidR="0039048C">
      <w:rPr>
        <w:rStyle w:val="Seitenzahl"/>
        <w:rFonts w:cstheme="minorHAnsi"/>
      </w:rPr>
      <w:tab/>
    </w:r>
    <w:r w:rsidR="0039048C">
      <w:rPr>
        <w:rStyle w:val="Seitenzahl"/>
        <w:rFonts w:cstheme="minorHAnsi"/>
      </w:rPr>
      <w:tab/>
    </w:r>
    <w:r w:rsidR="00A37043">
      <w:rPr>
        <w:rStyle w:val="Seitenzahl"/>
        <w:rFonts w:cstheme="minorHAnsi"/>
      </w:rPr>
      <w:t xml:space="preserve">Seite </w:t>
    </w:r>
    <w:r w:rsidR="0039048C" w:rsidRPr="0039048C">
      <w:rPr>
        <w:rStyle w:val="Seitenzahl"/>
        <w:rFonts w:cstheme="minorHAnsi"/>
      </w:rPr>
      <w:fldChar w:fldCharType="begin"/>
    </w:r>
    <w:r w:rsidR="0039048C" w:rsidRPr="0039048C">
      <w:rPr>
        <w:rStyle w:val="Seitenzahl"/>
        <w:rFonts w:cstheme="minorHAnsi"/>
      </w:rPr>
      <w:instrText>PAGE   \* MERGEFORMAT</w:instrText>
    </w:r>
    <w:r w:rsidR="0039048C" w:rsidRPr="0039048C">
      <w:rPr>
        <w:rStyle w:val="Seitenzahl"/>
        <w:rFonts w:cstheme="minorHAnsi"/>
      </w:rPr>
      <w:fldChar w:fldCharType="separate"/>
    </w:r>
    <w:r w:rsidR="0039048C" w:rsidRPr="0039048C">
      <w:rPr>
        <w:rStyle w:val="Seitenzahl"/>
        <w:rFonts w:cstheme="minorHAnsi"/>
      </w:rPr>
      <w:t>1</w:t>
    </w:r>
    <w:r w:rsidR="0039048C" w:rsidRPr="0039048C">
      <w:rPr>
        <w:rStyle w:val="Seitenzahl"/>
        <w:rFonts w:cstheme="minorHAnsi"/>
      </w:rPr>
      <w:fldChar w:fldCharType="end"/>
    </w:r>
    <w:r w:rsidR="0039048C">
      <w:rPr>
        <w:rStyle w:val="Seitenzahl"/>
        <w:rFonts w:cs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5803" w14:textId="16A558B6" w:rsidR="0089687C" w:rsidRPr="00347866" w:rsidRDefault="0089687C" w:rsidP="00AF1469">
    <w:pPr>
      <w:pStyle w:val="Fuzeile"/>
      <w:tabs>
        <w:tab w:val="clear" w:pos="9072"/>
        <w:tab w:val="right" w:pos="9638"/>
      </w:tabs>
      <w:ind w:left="142"/>
      <w:jc w:val="left"/>
      <w:rPr>
        <w:sz w:val="18"/>
        <w:szCs w:val="18"/>
      </w:rPr>
    </w:pPr>
    <w:r>
      <w:rPr>
        <w:sz w:val="18"/>
        <w:szCs w:val="18"/>
      </w:rPr>
      <w:t xml:space="preserve">Fassung 01 - Stand </w:t>
    </w:r>
    <w:r w:rsidR="002D6070">
      <w:rPr>
        <w:sz w:val="18"/>
        <w:szCs w:val="18"/>
      </w:rPr>
      <w:t>11</w:t>
    </w:r>
    <w:r>
      <w:rPr>
        <w:sz w:val="18"/>
        <w:szCs w:val="18"/>
      </w:rPr>
      <w:t>/202</w:t>
    </w:r>
    <w:r w:rsidR="006C1624">
      <w:rPr>
        <w:sz w:val="18"/>
        <w:szCs w:val="18"/>
      </w:rPr>
      <w:t>3</w:t>
    </w:r>
    <w:r>
      <w:t xml:space="preserve">            </w:t>
    </w:r>
    <w:r>
      <w:tab/>
    </w:r>
    <w:r>
      <w:rPr>
        <w:color w:val="4472C4" w:themeColor="accent1"/>
        <w:sz w:val="18"/>
        <w:szCs w:val="18"/>
      </w:rPr>
      <w:t xml:space="preserve">Handbuch Stoffstrommanagement der Autobahn GmbH des Bundes – Teil </w:t>
    </w:r>
    <w:r w:rsidR="00E06F0A">
      <w:rPr>
        <w:color w:val="4472C4" w:themeColor="accent1"/>
        <w:sz w:val="18"/>
        <w:szCs w:val="18"/>
      </w:rPr>
      <w:t>6</w:t>
    </w:r>
    <w:r>
      <w:tab/>
    </w:r>
    <w:r w:rsidR="000B5FF3" w:rsidRPr="00347866">
      <w:rPr>
        <w:sz w:val="18"/>
        <w:szCs w:val="18"/>
      </w:rPr>
      <w:t>6</w:t>
    </w:r>
    <w:r w:rsidR="00E06F0A" w:rsidRPr="00347866">
      <w:rPr>
        <w:sz w:val="18"/>
        <w:szCs w:val="18"/>
      </w:rPr>
      <w:t>-</w:t>
    </w:r>
    <w:r w:rsidRPr="00347866">
      <w:rPr>
        <w:sz w:val="18"/>
        <w:szCs w:val="18"/>
      </w:rPr>
      <w:fldChar w:fldCharType="begin"/>
    </w:r>
    <w:r w:rsidRPr="00347866">
      <w:rPr>
        <w:sz w:val="18"/>
        <w:szCs w:val="18"/>
      </w:rPr>
      <w:instrText>PAGE   \* MERGEFORMAT</w:instrText>
    </w:r>
    <w:r w:rsidRPr="00347866">
      <w:rPr>
        <w:sz w:val="18"/>
        <w:szCs w:val="18"/>
      </w:rPr>
      <w:fldChar w:fldCharType="separate"/>
    </w:r>
    <w:r w:rsidRPr="00347866">
      <w:rPr>
        <w:sz w:val="18"/>
        <w:szCs w:val="18"/>
      </w:rPr>
      <w:t>2</w:t>
    </w:r>
    <w:r w:rsidRPr="00347866">
      <w:rPr>
        <w:sz w:val="18"/>
        <w:szCs w:val="18"/>
      </w:rPr>
      <w:fldChar w:fldCharType="end"/>
    </w:r>
  </w:p>
  <w:p w14:paraId="34FA5903" w14:textId="77777777" w:rsidR="0089687C" w:rsidRDefault="008968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9711E" w14:textId="77777777" w:rsidR="00E42A67" w:rsidRDefault="00E42A67">
      <w:pPr>
        <w:spacing w:after="0"/>
      </w:pPr>
      <w:r>
        <w:separator/>
      </w:r>
    </w:p>
  </w:footnote>
  <w:footnote w:type="continuationSeparator" w:id="0">
    <w:p w14:paraId="31CE33EA" w14:textId="77777777" w:rsidR="00E42A67" w:rsidRDefault="00E42A67">
      <w:pPr>
        <w:spacing w:after="0"/>
      </w:pPr>
      <w:r>
        <w:continuationSeparator/>
      </w:r>
    </w:p>
  </w:footnote>
  <w:footnote w:type="continuationNotice" w:id="1">
    <w:p w14:paraId="7B3A8ADF" w14:textId="77777777" w:rsidR="00E42A67" w:rsidRDefault="00E42A6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EB96" w14:textId="70555443" w:rsidR="00A37043" w:rsidRDefault="00A37043">
    <w:pPr>
      <w:pStyle w:val="Kopfzeile"/>
    </w:pPr>
    <w:r>
      <w:rPr>
        <w:noProof/>
        <w:color w:val="2B579A"/>
        <w:shd w:val="clear" w:color="auto" w:fill="E6E6E6"/>
        <w:lang w:eastAsia="de-DE"/>
      </w:rPr>
      <w:drawing>
        <wp:anchor distT="0" distB="0" distL="114300" distR="114300" simplePos="0" relativeHeight="251659264" behindDoc="0" locked="1" layoutInCell="1" allowOverlap="0" wp14:anchorId="148E7A2A" wp14:editId="0CEB157F">
          <wp:simplePos x="0" y="0"/>
          <wp:positionH relativeFrom="rightMargin">
            <wp:posOffset>-1985010</wp:posOffset>
          </wp:positionH>
          <wp:positionV relativeFrom="margin">
            <wp:posOffset>-694690</wp:posOffset>
          </wp:positionV>
          <wp:extent cx="1950720" cy="554355"/>
          <wp:effectExtent l="0" t="0" r="0" b="0"/>
          <wp:wrapThrough wrapText="bothSides">
            <wp:wrapPolygon edited="0">
              <wp:start x="0" y="0"/>
              <wp:lineTo x="0" y="20784"/>
              <wp:lineTo x="21305" y="20784"/>
              <wp:lineTo x="21305" y="0"/>
              <wp:lineTo x="0" y="0"/>
            </wp:wrapPolygon>
          </wp:wrapThrough>
          <wp:docPr id="1073034608" name="Grafik 1073034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BB1.Sei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0720" cy="554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E09DB"/>
    <w:multiLevelType w:val="hybridMultilevel"/>
    <w:tmpl w:val="FFFFFFFF"/>
    <w:lvl w:ilvl="0" w:tplc="9A74EB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9D64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84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9E3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09A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291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0D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44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2E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32AD"/>
    <w:multiLevelType w:val="hybridMultilevel"/>
    <w:tmpl w:val="A5AC542C"/>
    <w:lvl w:ilvl="0" w:tplc="3970D9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3F39"/>
    <w:multiLevelType w:val="hybridMultilevel"/>
    <w:tmpl w:val="7E60A8AE"/>
    <w:lvl w:ilvl="0" w:tplc="3970D9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94ED3"/>
    <w:multiLevelType w:val="hybridMultilevel"/>
    <w:tmpl w:val="FFFFFFFF"/>
    <w:lvl w:ilvl="0" w:tplc="BA12B8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C8C4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6628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8AB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AEF8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2E7F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149A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459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202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22180"/>
    <w:multiLevelType w:val="hybridMultilevel"/>
    <w:tmpl w:val="6C08DA70"/>
    <w:lvl w:ilvl="0" w:tplc="D53CDC86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482EA"/>
    <w:multiLevelType w:val="hybridMultilevel"/>
    <w:tmpl w:val="FFFFFFFF"/>
    <w:lvl w:ilvl="0" w:tplc="0C5ED4A0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51CAA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6EC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E06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2C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04D3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CE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D68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C8E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D1AE5"/>
    <w:multiLevelType w:val="hybridMultilevel"/>
    <w:tmpl w:val="00761168"/>
    <w:lvl w:ilvl="0" w:tplc="8A2ADAF4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1D9925"/>
    <w:multiLevelType w:val="hybridMultilevel"/>
    <w:tmpl w:val="FFFFFFFF"/>
    <w:lvl w:ilvl="0" w:tplc="513CCA50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DF004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E037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F65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8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ACB0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7AE2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C84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B61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C3483"/>
    <w:multiLevelType w:val="hybridMultilevel"/>
    <w:tmpl w:val="FFFFFFFF"/>
    <w:lvl w:ilvl="0" w:tplc="5784C54E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06E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DE8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04B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F027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8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56B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FEF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A86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A8E51"/>
    <w:multiLevelType w:val="hybridMultilevel"/>
    <w:tmpl w:val="FFFFFFFF"/>
    <w:lvl w:ilvl="0" w:tplc="D96EF2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03E6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A6D6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54A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62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B89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AB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9CA8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A34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852A7"/>
    <w:multiLevelType w:val="hybridMultilevel"/>
    <w:tmpl w:val="34BC6134"/>
    <w:lvl w:ilvl="0" w:tplc="8E5AB5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D269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788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985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41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06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053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DA2A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224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4119D"/>
    <w:multiLevelType w:val="hybridMultilevel"/>
    <w:tmpl w:val="C4F46514"/>
    <w:lvl w:ilvl="0" w:tplc="3970D9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3E292"/>
    <w:multiLevelType w:val="hybridMultilevel"/>
    <w:tmpl w:val="FFFFFFFF"/>
    <w:lvl w:ilvl="0" w:tplc="B9D0E288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A908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8A2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445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66A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568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C84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46C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709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37DD3"/>
    <w:multiLevelType w:val="hybridMultilevel"/>
    <w:tmpl w:val="C426698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90DFBA"/>
    <w:multiLevelType w:val="hybridMultilevel"/>
    <w:tmpl w:val="FFFFFFFF"/>
    <w:lvl w:ilvl="0" w:tplc="AF60A0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F8AC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4A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21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B81A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845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226C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C5F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C83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01B0"/>
    <w:multiLevelType w:val="hybridMultilevel"/>
    <w:tmpl w:val="FFFFFFFF"/>
    <w:lvl w:ilvl="0" w:tplc="45CC303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C090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700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D671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C65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A0EA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CA9D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E4F3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76F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86CD8E"/>
    <w:multiLevelType w:val="hybridMultilevel"/>
    <w:tmpl w:val="FFFFFFFF"/>
    <w:lvl w:ilvl="0" w:tplc="5FB2A344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2221D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5248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A0F8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03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464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0EDA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AC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42D8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28526"/>
    <w:multiLevelType w:val="hybridMultilevel"/>
    <w:tmpl w:val="FFFFFFFF"/>
    <w:lvl w:ilvl="0" w:tplc="CA4EA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ECC1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94AC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4D0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561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CB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EF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48F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9231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52880"/>
    <w:multiLevelType w:val="hybridMultilevel"/>
    <w:tmpl w:val="FFFFFFFF"/>
    <w:lvl w:ilvl="0" w:tplc="E7542548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A2EA7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860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45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0C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AD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E65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8CFC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F89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6EF23"/>
    <w:multiLevelType w:val="hybridMultilevel"/>
    <w:tmpl w:val="FFFFFFFF"/>
    <w:lvl w:ilvl="0" w:tplc="1700E2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23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0AD4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60FD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27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D073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249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83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4218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52434"/>
    <w:multiLevelType w:val="hybridMultilevel"/>
    <w:tmpl w:val="FFFFFFFF"/>
    <w:lvl w:ilvl="0" w:tplc="7E3EB6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D40B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DCB8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107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C2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9EB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0A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40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E5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15ED"/>
    <w:multiLevelType w:val="hybridMultilevel"/>
    <w:tmpl w:val="6D024182"/>
    <w:lvl w:ilvl="0" w:tplc="26C222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66E78"/>
    <w:multiLevelType w:val="hybridMultilevel"/>
    <w:tmpl w:val="FFFFFFFF"/>
    <w:lvl w:ilvl="0" w:tplc="E136951E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6C6B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747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D64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82C6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14A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F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483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E1C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86C0C"/>
    <w:multiLevelType w:val="hybridMultilevel"/>
    <w:tmpl w:val="B22843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26EDA"/>
    <w:multiLevelType w:val="hybridMultilevel"/>
    <w:tmpl w:val="FFFFFFFF"/>
    <w:lvl w:ilvl="0" w:tplc="4CE66D7A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7EA062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4CF0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38C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AD0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3A7A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AAA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E7A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4CF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0527C1"/>
    <w:multiLevelType w:val="hybridMultilevel"/>
    <w:tmpl w:val="FFFFFFFF"/>
    <w:lvl w:ilvl="0" w:tplc="5FEEA82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E92E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0F6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0EF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4B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6EC9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EE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889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D22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01307"/>
    <w:multiLevelType w:val="hybridMultilevel"/>
    <w:tmpl w:val="7550E0A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E2D7770"/>
    <w:multiLevelType w:val="hybridMultilevel"/>
    <w:tmpl w:val="FFFFFFFF"/>
    <w:lvl w:ilvl="0" w:tplc="E01EA1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E921D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EDA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24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44F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B0DE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295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81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8227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AA53B2"/>
    <w:multiLevelType w:val="multilevel"/>
    <w:tmpl w:val="16E245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444A9D8D"/>
    <w:multiLevelType w:val="hybridMultilevel"/>
    <w:tmpl w:val="FFFFFFFF"/>
    <w:lvl w:ilvl="0" w:tplc="33FA85CC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88071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BE5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45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4F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3C62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41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7C3F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E82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130A3"/>
    <w:multiLevelType w:val="hybridMultilevel"/>
    <w:tmpl w:val="739475D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8ED1EC"/>
    <w:multiLevelType w:val="hybridMultilevel"/>
    <w:tmpl w:val="FFFFFFFF"/>
    <w:lvl w:ilvl="0" w:tplc="DA847D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BF2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A05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FE4E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86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B26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88F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28A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B22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9B5FAC"/>
    <w:multiLevelType w:val="hybridMultilevel"/>
    <w:tmpl w:val="FFFFFFFF"/>
    <w:lvl w:ilvl="0" w:tplc="485A2F1A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4F724D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E0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6883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A7A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67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43F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AE1D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6CC3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DDB94"/>
    <w:multiLevelType w:val="hybridMultilevel"/>
    <w:tmpl w:val="FFFFFFFF"/>
    <w:lvl w:ilvl="0" w:tplc="41A26F4A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F6801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BACA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45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058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206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225C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684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740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CCF87"/>
    <w:multiLevelType w:val="hybridMultilevel"/>
    <w:tmpl w:val="FFFFFFFF"/>
    <w:lvl w:ilvl="0" w:tplc="6052804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BC0A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34A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86F7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185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C4FC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8F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4433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94A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824B6B"/>
    <w:multiLevelType w:val="hybridMultilevel"/>
    <w:tmpl w:val="FFFFFFFF"/>
    <w:lvl w:ilvl="0" w:tplc="9696739E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820AE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605D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5EF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BC5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3EA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6C6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8B1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9E1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06AF8"/>
    <w:multiLevelType w:val="hybridMultilevel"/>
    <w:tmpl w:val="E9AE3EA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52B650A"/>
    <w:multiLevelType w:val="hybridMultilevel"/>
    <w:tmpl w:val="FFFFFFFF"/>
    <w:lvl w:ilvl="0" w:tplc="EFD67F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94CE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CA0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E4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A0ED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A01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E3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4E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B49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42573"/>
    <w:multiLevelType w:val="hybridMultilevel"/>
    <w:tmpl w:val="FFFFFFFF"/>
    <w:lvl w:ilvl="0" w:tplc="E92E21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C9A79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569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65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A6F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C7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A73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3AE6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7A70C"/>
    <w:multiLevelType w:val="hybridMultilevel"/>
    <w:tmpl w:val="FFFFFFFF"/>
    <w:lvl w:ilvl="0" w:tplc="B6B84350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3D27D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641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6499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C2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C08C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27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A35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443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662BA"/>
    <w:multiLevelType w:val="hybridMultilevel"/>
    <w:tmpl w:val="FFFFFFFF"/>
    <w:lvl w:ilvl="0" w:tplc="590C90C8">
      <w:start w:val="1"/>
      <w:numFmt w:val="bullet"/>
      <w:lvlText w:val="-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9981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A0F0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486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0FD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F6A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04BD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1A7A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56D4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35BA9"/>
    <w:multiLevelType w:val="hybridMultilevel"/>
    <w:tmpl w:val="FFFFFFFF"/>
    <w:lvl w:ilvl="0" w:tplc="00C871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3209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885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964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C1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280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489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C45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AC4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F78FDD"/>
    <w:multiLevelType w:val="hybridMultilevel"/>
    <w:tmpl w:val="FFFFFFFF"/>
    <w:lvl w:ilvl="0" w:tplc="1A2EA2C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F20F9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A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9A0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425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16A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F0B9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2C6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A6B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EB2E1"/>
    <w:multiLevelType w:val="hybridMultilevel"/>
    <w:tmpl w:val="FFFFFFFF"/>
    <w:lvl w:ilvl="0" w:tplc="25B03B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6B80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4655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2098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0CB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926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8A9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A97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69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C154F"/>
    <w:multiLevelType w:val="hybridMultilevel"/>
    <w:tmpl w:val="1040DAD4"/>
    <w:lvl w:ilvl="0" w:tplc="B13842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773678">
    <w:abstractNumId w:val="10"/>
  </w:num>
  <w:num w:numId="2" w16cid:durableId="845092880">
    <w:abstractNumId w:val="2"/>
  </w:num>
  <w:num w:numId="3" w16cid:durableId="2055033402">
    <w:abstractNumId w:val="11"/>
  </w:num>
  <w:num w:numId="4" w16cid:durableId="851843218">
    <w:abstractNumId w:val="23"/>
  </w:num>
  <w:num w:numId="5" w16cid:durableId="2028218038">
    <w:abstractNumId w:val="1"/>
  </w:num>
  <w:num w:numId="6" w16cid:durableId="466705669">
    <w:abstractNumId w:val="28"/>
  </w:num>
  <w:num w:numId="7" w16cid:durableId="1126048729">
    <w:abstractNumId w:val="13"/>
  </w:num>
  <w:num w:numId="8" w16cid:durableId="827088457">
    <w:abstractNumId w:val="44"/>
  </w:num>
  <w:num w:numId="9" w16cid:durableId="336008323">
    <w:abstractNumId w:val="4"/>
  </w:num>
  <w:num w:numId="10" w16cid:durableId="217519383">
    <w:abstractNumId w:val="30"/>
  </w:num>
  <w:num w:numId="11" w16cid:durableId="1383476564">
    <w:abstractNumId w:val="26"/>
  </w:num>
  <w:num w:numId="12" w16cid:durableId="1910454495">
    <w:abstractNumId w:val="21"/>
  </w:num>
  <w:num w:numId="13" w16cid:durableId="1098676380">
    <w:abstractNumId w:val="38"/>
  </w:num>
  <w:num w:numId="14" w16cid:durableId="1278836355">
    <w:abstractNumId w:val="17"/>
  </w:num>
  <w:num w:numId="15" w16cid:durableId="1063262594">
    <w:abstractNumId w:val="14"/>
  </w:num>
  <w:num w:numId="16" w16cid:durableId="1316496818">
    <w:abstractNumId w:val="43"/>
  </w:num>
  <w:num w:numId="17" w16cid:durableId="1388609256">
    <w:abstractNumId w:val="7"/>
  </w:num>
  <w:num w:numId="18" w16cid:durableId="1389718795">
    <w:abstractNumId w:val="40"/>
  </w:num>
  <w:num w:numId="19" w16cid:durableId="365640531">
    <w:abstractNumId w:val="32"/>
  </w:num>
  <w:num w:numId="20" w16cid:durableId="392780390">
    <w:abstractNumId w:val="24"/>
  </w:num>
  <w:num w:numId="21" w16cid:durableId="1118648352">
    <w:abstractNumId w:val="29"/>
  </w:num>
  <w:num w:numId="22" w16cid:durableId="1657416005">
    <w:abstractNumId w:val="18"/>
  </w:num>
  <w:num w:numId="23" w16cid:durableId="1978878734">
    <w:abstractNumId w:val="39"/>
  </w:num>
  <w:num w:numId="24" w16cid:durableId="501549437">
    <w:abstractNumId w:val="12"/>
  </w:num>
  <w:num w:numId="25" w16cid:durableId="754940022">
    <w:abstractNumId w:val="25"/>
  </w:num>
  <w:num w:numId="26" w16cid:durableId="103767061">
    <w:abstractNumId w:val="34"/>
  </w:num>
  <w:num w:numId="27" w16cid:durableId="1466852683">
    <w:abstractNumId w:val="15"/>
  </w:num>
  <w:num w:numId="28" w16cid:durableId="888226870">
    <w:abstractNumId w:val="0"/>
  </w:num>
  <w:num w:numId="29" w16cid:durableId="321549406">
    <w:abstractNumId w:val="19"/>
  </w:num>
  <w:num w:numId="30" w16cid:durableId="355271749">
    <w:abstractNumId w:val="42"/>
  </w:num>
  <w:num w:numId="31" w16cid:durableId="1837066715">
    <w:abstractNumId w:val="27"/>
  </w:num>
  <w:num w:numId="32" w16cid:durableId="1117871533">
    <w:abstractNumId w:val="37"/>
  </w:num>
  <w:num w:numId="33" w16cid:durableId="2027635079">
    <w:abstractNumId w:val="31"/>
  </w:num>
  <w:num w:numId="34" w16cid:durableId="533811145">
    <w:abstractNumId w:val="9"/>
  </w:num>
  <w:num w:numId="35" w16cid:durableId="494145786">
    <w:abstractNumId w:val="3"/>
  </w:num>
  <w:num w:numId="36" w16cid:durableId="2092192408">
    <w:abstractNumId w:val="20"/>
  </w:num>
  <w:num w:numId="37" w16cid:durableId="1382748943">
    <w:abstractNumId w:val="41"/>
  </w:num>
  <w:num w:numId="38" w16cid:durableId="1659848431">
    <w:abstractNumId w:val="5"/>
  </w:num>
  <w:num w:numId="39" w16cid:durableId="1920867740">
    <w:abstractNumId w:val="16"/>
  </w:num>
  <w:num w:numId="40" w16cid:durableId="353043796">
    <w:abstractNumId w:val="33"/>
  </w:num>
  <w:num w:numId="41" w16cid:durableId="568882382">
    <w:abstractNumId w:val="22"/>
  </w:num>
  <w:num w:numId="42" w16cid:durableId="1531912673">
    <w:abstractNumId w:val="8"/>
  </w:num>
  <w:num w:numId="43" w16cid:durableId="2028601674">
    <w:abstractNumId w:val="35"/>
  </w:num>
  <w:num w:numId="44" w16cid:durableId="2137410998">
    <w:abstractNumId w:val="6"/>
  </w:num>
  <w:num w:numId="45" w16cid:durableId="330256721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5A"/>
    <w:rsid w:val="00000ABE"/>
    <w:rsid w:val="00000FA1"/>
    <w:rsid w:val="000023F8"/>
    <w:rsid w:val="0000256A"/>
    <w:rsid w:val="0000380F"/>
    <w:rsid w:val="00005148"/>
    <w:rsid w:val="000051B1"/>
    <w:rsid w:val="0000725F"/>
    <w:rsid w:val="0000783A"/>
    <w:rsid w:val="00007C30"/>
    <w:rsid w:val="00007DF5"/>
    <w:rsid w:val="00012314"/>
    <w:rsid w:val="00012F25"/>
    <w:rsid w:val="00013098"/>
    <w:rsid w:val="000132A9"/>
    <w:rsid w:val="00014B4C"/>
    <w:rsid w:val="000156E4"/>
    <w:rsid w:val="00015BBF"/>
    <w:rsid w:val="0001653B"/>
    <w:rsid w:val="000168AE"/>
    <w:rsid w:val="00016A2E"/>
    <w:rsid w:val="00016A37"/>
    <w:rsid w:val="00016A6A"/>
    <w:rsid w:val="000173A7"/>
    <w:rsid w:val="0002187A"/>
    <w:rsid w:val="00021EC0"/>
    <w:rsid w:val="000222F1"/>
    <w:rsid w:val="00024119"/>
    <w:rsid w:val="00024DD4"/>
    <w:rsid w:val="00025168"/>
    <w:rsid w:val="00025F59"/>
    <w:rsid w:val="00030667"/>
    <w:rsid w:val="00030BC5"/>
    <w:rsid w:val="00030E4D"/>
    <w:rsid w:val="000311DA"/>
    <w:rsid w:val="0003156C"/>
    <w:rsid w:val="00033285"/>
    <w:rsid w:val="0003333F"/>
    <w:rsid w:val="000333F7"/>
    <w:rsid w:val="00033AAB"/>
    <w:rsid w:val="000343C1"/>
    <w:rsid w:val="000344A6"/>
    <w:rsid w:val="00037625"/>
    <w:rsid w:val="000379A0"/>
    <w:rsid w:val="00037CD3"/>
    <w:rsid w:val="0004096E"/>
    <w:rsid w:val="000412D7"/>
    <w:rsid w:val="000413A5"/>
    <w:rsid w:val="00041E16"/>
    <w:rsid w:val="00042FFD"/>
    <w:rsid w:val="00043CF2"/>
    <w:rsid w:val="00045E3C"/>
    <w:rsid w:val="0004640E"/>
    <w:rsid w:val="00046BF8"/>
    <w:rsid w:val="00046E15"/>
    <w:rsid w:val="00050C6C"/>
    <w:rsid w:val="00050CEA"/>
    <w:rsid w:val="00052B51"/>
    <w:rsid w:val="00054171"/>
    <w:rsid w:val="000545E5"/>
    <w:rsid w:val="00054A7D"/>
    <w:rsid w:val="00055B1B"/>
    <w:rsid w:val="00055FC2"/>
    <w:rsid w:val="00056B19"/>
    <w:rsid w:val="00057ABD"/>
    <w:rsid w:val="00061706"/>
    <w:rsid w:val="00061BDB"/>
    <w:rsid w:val="00061CD2"/>
    <w:rsid w:val="00062008"/>
    <w:rsid w:val="00062187"/>
    <w:rsid w:val="00063690"/>
    <w:rsid w:val="00065BD3"/>
    <w:rsid w:val="00066E8E"/>
    <w:rsid w:val="00066EB5"/>
    <w:rsid w:val="00066F52"/>
    <w:rsid w:val="00070ABA"/>
    <w:rsid w:val="00070EC7"/>
    <w:rsid w:val="000712B0"/>
    <w:rsid w:val="00072493"/>
    <w:rsid w:val="00073E0C"/>
    <w:rsid w:val="00074510"/>
    <w:rsid w:val="00077994"/>
    <w:rsid w:val="00080C83"/>
    <w:rsid w:val="000834FB"/>
    <w:rsid w:val="000854F7"/>
    <w:rsid w:val="00085BEF"/>
    <w:rsid w:val="00086365"/>
    <w:rsid w:val="000866AE"/>
    <w:rsid w:val="00086999"/>
    <w:rsid w:val="00086AB2"/>
    <w:rsid w:val="000878C6"/>
    <w:rsid w:val="000909A3"/>
    <w:rsid w:val="000914B8"/>
    <w:rsid w:val="000917FB"/>
    <w:rsid w:val="00091823"/>
    <w:rsid w:val="0009183E"/>
    <w:rsid w:val="00093275"/>
    <w:rsid w:val="00093E70"/>
    <w:rsid w:val="00095184"/>
    <w:rsid w:val="00096C28"/>
    <w:rsid w:val="000A09C0"/>
    <w:rsid w:val="000B094E"/>
    <w:rsid w:val="000B0D8D"/>
    <w:rsid w:val="000B1F1D"/>
    <w:rsid w:val="000B357C"/>
    <w:rsid w:val="000B3E37"/>
    <w:rsid w:val="000B5FF3"/>
    <w:rsid w:val="000B7694"/>
    <w:rsid w:val="000C255E"/>
    <w:rsid w:val="000C2F1F"/>
    <w:rsid w:val="000C4CAA"/>
    <w:rsid w:val="000C60AC"/>
    <w:rsid w:val="000C6A51"/>
    <w:rsid w:val="000C7D00"/>
    <w:rsid w:val="000D0547"/>
    <w:rsid w:val="000D17FB"/>
    <w:rsid w:val="000D1B35"/>
    <w:rsid w:val="000D282C"/>
    <w:rsid w:val="000D2879"/>
    <w:rsid w:val="000D29B7"/>
    <w:rsid w:val="000D332C"/>
    <w:rsid w:val="000D5802"/>
    <w:rsid w:val="000D6FBA"/>
    <w:rsid w:val="000D7CD9"/>
    <w:rsid w:val="000E1991"/>
    <w:rsid w:val="000E1CA1"/>
    <w:rsid w:val="000E24A0"/>
    <w:rsid w:val="000E48E5"/>
    <w:rsid w:val="000E673B"/>
    <w:rsid w:val="000E73D8"/>
    <w:rsid w:val="000E7789"/>
    <w:rsid w:val="000F1F50"/>
    <w:rsid w:val="000F2538"/>
    <w:rsid w:val="000F3E04"/>
    <w:rsid w:val="000F4C63"/>
    <w:rsid w:val="000F505B"/>
    <w:rsid w:val="000F50BD"/>
    <w:rsid w:val="000F7795"/>
    <w:rsid w:val="000F7BAB"/>
    <w:rsid w:val="0010097D"/>
    <w:rsid w:val="00100E5D"/>
    <w:rsid w:val="00101B49"/>
    <w:rsid w:val="001029B9"/>
    <w:rsid w:val="0010306B"/>
    <w:rsid w:val="00105181"/>
    <w:rsid w:val="00105DE6"/>
    <w:rsid w:val="00110C5A"/>
    <w:rsid w:val="00111104"/>
    <w:rsid w:val="001113E0"/>
    <w:rsid w:val="00112C88"/>
    <w:rsid w:val="00113307"/>
    <w:rsid w:val="001154EA"/>
    <w:rsid w:val="00115F62"/>
    <w:rsid w:val="001162B8"/>
    <w:rsid w:val="00117F6A"/>
    <w:rsid w:val="00123511"/>
    <w:rsid w:val="0012469B"/>
    <w:rsid w:val="0012656C"/>
    <w:rsid w:val="001272C0"/>
    <w:rsid w:val="001276E3"/>
    <w:rsid w:val="00127E6E"/>
    <w:rsid w:val="00127FF2"/>
    <w:rsid w:val="00130C0C"/>
    <w:rsid w:val="00130D79"/>
    <w:rsid w:val="00131FEB"/>
    <w:rsid w:val="00132D31"/>
    <w:rsid w:val="001338C6"/>
    <w:rsid w:val="00133C35"/>
    <w:rsid w:val="001356E9"/>
    <w:rsid w:val="00135B74"/>
    <w:rsid w:val="00135F15"/>
    <w:rsid w:val="0013658D"/>
    <w:rsid w:val="00141971"/>
    <w:rsid w:val="00141F59"/>
    <w:rsid w:val="00142331"/>
    <w:rsid w:val="00143BCD"/>
    <w:rsid w:val="001444ED"/>
    <w:rsid w:val="001450ED"/>
    <w:rsid w:val="00145156"/>
    <w:rsid w:val="001458CE"/>
    <w:rsid w:val="00146C24"/>
    <w:rsid w:val="001470CE"/>
    <w:rsid w:val="00147841"/>
    <w:rsid w:val="00151F63"/>
    <w:rsid w:val="00154231"/>
    <w:rsid w:val="001542A8"/>
    <w:rsid w:val="001557F1"/>
    <w:rsid w:val="00156B89"/>
    <w:rsid w:val="00160C53"/>
    <w:rsid w:val="00163E82"/>
    <w:rsid w:val="00165C56"/>
    <w:rsid w:val="00166CFB"/>
    <w:rsid w:val="001678D9"/>
    <w:rsid w:val="00170864"/>
    <w:rsid w:val="00170A1B"/>
    <w:rsid w:val="00173FEE"/>
    <w:rsid w:val="00174602"/>
    <w:rsid w:val="00174AED"/>
    <w:rsid w:val="00176A7E"/>
    <w:rsid w:val="00177421"/>
    <w:rsid w:val="00180169"/>
    <w:rsid w:val="0018255E"/>
    <w:rsid w:val="0018260C"/>
    <w:rsid w:val="0018386F"/>
    <w:rsid w:val="00184737"/>
    <w:rsid w:val="001861E9"/>
    <w:rsid w:val="00187BD5"/>
    <w:rsid w:val="0019023B"/>
    <w:rsid w:val="00190424"/>
    <w:rsid w:val="001945C0"/>
    <w:rsid w:val="00195579"/>
    <w:rsid w:val="001957FA"/>
    <w:rsid w:val="00195CA6"/>
    <w:rsid w:val="001964CF"/>
    <w:rsid w:val="0019727F"/>
    <w:rsid w:val="001A1150"/>
    <w:rsid w:val="001A1884"/>
    <w:rsid w:val="001A2510"/>
    <w:rsid w:val="001A25DB"/>
    <w:rsid w:val="001B03C7"/>
    <w:rsid w:val="001B2353"/>
    <w:rsid w:val="001B2DB8"/>
    <w:rsid w:val="001B3319"/>
    <w:rsid w:val="001B49CA"/>
    <w:rsid w:val="001B4A68"/>
    <w:rsid w:val="001B541A"/>
    <w:rsid w:val="001B737C"/>
    <w:rsid w:val="001B75FE"/>
    <w:rsid w:val="001B7F2F"/>
    <w:rsid w:val="001C09DE"/>
    <w:rsid w:val="001C2F74"/>
    <w:rsid w:val="001C3E4C"/>
    <w:rsid w:val="001C4621"/>
    <w:rsid w:val="001C5E8F"/>
    <w:rsid w:val="001C62CE"/>
    <w:rsid w:val="001C76C6"/>
    <w:rsid w:val="001C7EC4"/>
    <w:rsid w:val="001C7EE9"/>
    <w:rsid w:val="001D1242"/>
    <w:rsid w:val="001D1755"/>
    <w:rsid w:val="001D1E28"/>
    <w:rsid w:val="001D1FA1"/>
    <w:rsid w:val="001D220E"/>
    <w:rsid w:val="001D2AE5"/>
    <w:rsid w:val="001D3A88"/>
    <w:rsid w:val="001D60EA"/>
    <w:rsid w:val="001E11F6"/>
    <w:rsid w:val="001E1B7E"/>
    <w:rsid w:val="001E29FD"/>
    <w:rsid w:val="001E335D"/>
    <w:rsid w:val="001E4D89"/>
    <w:rsid w:val="001E520C"/>
    <w:rsid w:val="001E5BCA"/>
    <w:rsid w:val="001E6DBA"/>
    <w:rsid w:val="001E6FA3"/>
    <w:rsid w:val="001E7639"/>
    <w:rsid w:val="001F077A"/>
    <w:rsid w:val="001F1E93"/>
    <w:rsid w:val="001F2114"/>
    <w:rsid w:val="001F467B"/>
    <w:rsid w:val="001F74DE"/>
    <w:rsid w:val="002011F8"/>
    <w:rsid w:val="00204DF9"/>
    <w:rsid w:val="002059D0"/>
    <w:rsid w:val="00205CF7"/>
    <w:rsid w:val="00206268"/>
    <w:rsid w:val="00206C57"/>
    <w:rsid w:val="00206F02"/>
    <w:rsid w:val="002101AF"/>
    <w:rsid w:val="00211211"/>
    <w:rsid w:val="0021159D"/>
    <w:rsid w:val="00211776"/>
    <w:rsid w:val="00211E09"/>
    <w:rsid w:val="00213DF3"/>
    <w:rsid w:val="0021567D"/>
    <w:rsid w:val="00216351"/>
    <w:rsid w:val="00216EDB"/>
    <w:rsid w:val="00216F27"/>
    <w:rsid w:val="002220E5"/>
    <w:rsid w:val="00222F1F"/>
    <w:rsid w:val="00223ACA"/>
    <w:rsid w:val="00224694"/>
    <w:rsid w:val="00224B5A"/>
    <w:rsid w:val="00224FBF"/>
    <w:rsid w:val="00225258"/>
    <w:rsid w:val="00225E79"/>
    <w:rsid w:val="002305BF"/>
    <w:rsid w:val="00230E16"/>
    <w:rsid w:val="00233002"/>
    <w:rsid w:val="00233EEA"/>
    <w:rsid w:val="002340D0"/>
    <w:rsid w:val="00234A0F"/>
    <w:rsid w:val="00235580"/>
    <w:rsid w:val="002364DB"/>
    <w:rsid w:val="00236AD1"/>
    <w:rsid w:val="00237BCE"/>
    <w:rsid w:val="00241287"/>
    <w:rsid w:val="002427EC"/>
    <w:rsid w:val="00245084"/>
    <w:rsid w:val="00245B2F"/>
    <w:rsid w:val="00245D40"/>
    <w:rsid w:val="00247C6F"/>
    <w:rsid w:val="0025060A"/>
    <w:rsid w:val="0025216F"/>
    <w:rsid w:val="002526E2"/>
    <w:rsid w:val="0025320B"/>
    <w:rsid w:val="00256FA0"/>
    <w:rsid w:val="00262251"/>
    <w:rsid w:val="00263D2B"/>
    <w:rsid w:val="00263E2A"/>
    <w:rsid w:val="0026460E"/>
    <w:rsid w:val="00264AE2"/>
    <w:rsid w:val="00265AF0"/>
    <w:rsid w:val="0026690E"/>
    <w:rsid w:val="00270F14"/>
    <w:rsid w:val="002727BF"/>
    <w:rsid w:val="002734F9"/>
    <w:rsid w:val="00274A7E"/>
    <w:rsid w:val="0027521C"/>
    <w:rsid w:val="00275BF4"/>
    <w:rsid w:val="002813DC"/>
    <w:rsid w:val="0028168B"/>
    <w:rsid w:val="00281A9B"/>
    <w:rsid w:val="00281C3B"/>
    <w:rsid w:val="00282751"/>
    <w:rsid w:val="002831DB"/>
    <w:rsid w:val="002853F0"/>
    <w:rsid w:val="002854BD"/>
    <w:rsid w:val="00285586"/>
    <w:rsid w:val="00285E15"/>
    <w:rsid w:val="00285EB0"/>
    <w:rsid w:val="00286DCD"/>
    <w:rsid w:val="002872CE"/>
    <w:rsid w:val="002878AA"/>
    <w:rsid w:val="00287BC7"/>
    <w:rsid w:val="0029035B"/>
    <w:rsid w:val="00293468"/>
    <w:rsid w:val="00293494"/>
    <w:rsid w:val="00293C1D"/>
    <w:rsid w:val="002947D4"/>
    <w:rsid w:val="00294CE8"/>
    <w:rsid w:val="00295E21"/>
    <w:rsid w:val="0029796D"/>
    <w:rsid w:val="002A0EB1"/>
    <w:rsid w:val="002A26AA"/>
    <w:rsid w:val="002A2D62"/>
    <w:rsid w:val="002A6273"/>
    <w:rsid w:val="002A7C93"/>
    <w:rsid w:val="002B1022"/>
    <w:rsid w:val="002B200D"/>
    <w:rsid w:val="002B2540"/>
    <w:rsid w:val="002B40B5"/>
    <w:rsid w:val="002B5075"/>
    <w:rsid w:val="002B5D43"/>
    <w:rsid w:val="002B6F58"/>
    <w:rsid w:val="002B74C7"/>
    <w:rsid w:val="002B77F0"/>
    <w:rsid w:val="002B7A12"/>
    <w:rsid w:val="002C1D05"/>
    <w:rsid w:val="002C2FBF"/>
    <w:rsid w:val="002C3A18"/>
    <w:rsid w:val="002C4544"/>
    <w:rsid w:val="002C5065"/>
    <w:rsid w:val="002C6791"/>
    <w:rsid w:val="002C6947"/>
    <w:rsid w:val="002C6E85"/>
    <w:rsid w:val="002C70AD"/>
    <w:rsid w:val="002C7105"/>
    <w:rsid w:val="002D0CE1"/>
    <w:rsid w:val="002D28E1"/>
    <w:rsid w:val="002D2AA5"/>
    <w:rsid w:val="002D2CE8"/>
    <w:rsid w:val="002D3412"/>
    <w:rsid w:val="002D39BF"/>
    <w:rsid w:val="002D3C9F"/>
    <w:rsid w:val="002D3E12"/>
    <w:rsid w:val="002D4056"/>
    <w:rsid w:val="002D6070"/>
    <w:rsid w:val="002D71F5"/>
    <w:rsid w:val="002E107F"/>
    <w:rsid w:val="002E10F5"/>
    <w:rsid w:val="002E18B6"/>
    <w:rsid w:val="002E1E12"/>
    <w:rsid w:val="002E205D"/>
    <w:rsid w:val="002E2599"/>
    <w:rsid w:val="002E3E44"/>
    <w:rsid w:val="002E3E51"/>
    <w:rsid w:val="002E4B68"/>
    <w:rsid w:val="002E6121"/>
    <w:rsid w:val="002E62C6"/>
    <w:rsid w:val="002E64C1"/>
    <w:rsid w:val="002E6970"/>
    <w:rsid w:val="002E70BC"/>
    <w:rsid w:val="002E733C"/>
    <w:rsid w:val="002E7368"/>
    <w:rsid w:val="002E76C0"/>
    <w:rsid w:val="002E7952"/>
    <w:rsid w:val="002F1354"/>
    <w:rsid w:val="002F6DCE"/>
    <w:rsid w:val="002F6ED4"/>
    <w:rsid w:val="00300522"/>
    <w:rsid w:val="00301ECE"/>
    <w:rsid w:val="0030300E"/>
    <w:rsid w:val="003044F9"/>
    <w:rsid w:val="0031297C"/>
    <w:rsid w:val="0031351F"/>
    <w:rsid w:val="00314329"/>
    <w:rsid w:val="00315390"/>
    <w:rsid w:val="00316501"/>
    <w:rsid w:val="00317A03"/>
    <w:rsid w:val="003226A4"/>
    <w:rsid w:val="00323AB9"/>
    <w:rsid w:val="0032627A"/>
    <w:rsid w:val="003266F5"/>
    <w:rsid w:val="00330574"/>
    <w:rsid w:val="00330D2F"/>
    <w:rsid w:val="00331BF9"/>
    <w:rsid w:val="003335EE"/>
    <w:rsid w:val="00333627"/>
    <w:rsid w:val="00334CE3"/>
    <w:rsid w:val="00341020"/>
    <w:rsid w:val="0034171F"/>
    <w:rsid w:val="00342641"/>
    <w:rsid w:val="0034416A"/>
    <w:rsid w:val="00347866"/>
    <w:rsid w:val="003500E1"/>
    <w:rsid w:val="00352176"/>
    <w:rsid w:val="00354085"/>
    <w:rsid w:val="00354595"/>
    <w:rsid w:val="00360E84"/>
    <w:rsid w:val="00361481"/>
    <w:rsid w:val="00361A7A"/>
    <w:rsid w:val="00361F0B"/>
    <w:rsid w:val="003620D7"/>
    <w:rsid w:val="00363E4C"/>
    <w:rsid w:val="00371907"/>
    <w:rsid w:val="00372D85"/>
    <w:rsid w:val="003763C4"/>
    <w:rsid w:val="003807AD"/>
    <w:rsid w:val="00382433"/>
    <w:rsid w:val="003866EA"/>
    <w:rsid w:val="00386A45"/>
    <w:rsid w:val="0038725D"/>
    <w:rsid w:val="0039026F"/>
    <w:rsid w:val="0039048C"/>
    <w:rsid w:val="00390914"/>
    <w:rsid w:val="0039114A"/>
    <w:rsid w:val="00392E74"/>
    <w:rsid w:val="00395ACC"/>
    <w:rsid w:val="003970CF"/>
    <w:rsid w:val="00397582"/>
    <w:rsid w:val="003A222D"/>
    <w:rsid w:val="003A2653"/>
    <w:rsid w:val="003A3FF2"/>
    <w:rsid w:val="003A44F3"/>
    <w:rsid w:val="003A52A8"/>
    <w:rsid w:val="003A584D"/>
    <w:rsid w:val="003A6FD0"/>
    <w:rsid w:val="003A7431"/>
    <w:rsid w:val="003B21F5"/>
    <w:rsid w:val="003B2979"/>
    <w:rsid w:val="003B3446"/>
    <w:rsid w:val="003B4A5D"/>
    <w:rsid w:val="003B4D43"/>
    <w:rsid w:val="003B524D"/>
    <w:rsid w:val="003B5D2D"/>
    <w:rsid w:val="003C0187"/>
    <w:rsid w:val="003C1331"/>
    <w:rsid w:val="003C168B"/>
    <w:rsid w:val="003C2F62"/>
    <w:rsid w:val="003C4F31"/>
    <w:rsid w:val="003C5BB0"/>
    <w:rsid w:val="003C6709"/>
    <w:rsid w:val="003D068A"/>
    <w:rsid w:val="003D0AC2"/>
    <w:rsid w:val="003D2208"/>
    <w:rsid w:val="003D5FBD"/>
    <w:rsid w:val="003D5FE0"/>
    <w:rsid w:val="003D62F9"/>
    <w:rsid w:val="003D75FB"/>
    <w:rsid w:val="003E035C"/>
    <w:rsid w:val="003E21F8"/>
    <w:rsid w:val="003E2C84"/>
    <w:rsid w:val="003E355B"/>
    <w:rsid w:val="003E4BA9"/>
    <w:rsid w:val="003E5F7E"/>
    <w:rsid w:val="003E73B8"/>
    <w:rsid w:val="003F03EB"/>
    <w:rsid w:val="003F24E2"/>
    <w:rsid w:val="003F3C0B"/>
    <w:rsid w:val="003F40B1"/>
    <w:rsid w:val="003F485A"/>
    <w:rsid w:val="003F66B0"/>
    <w:rsid w:val="00400034"/>
    <w:rsid w:val="004045E9"/>
    <w:rsid w:val="00406470"/>
    <w:rsid w:val="00410423"/>
    <w:rsid w:val="00410CCC"/>
    <w:rsid w:val="00413B8B"/>
    <w:rsid w:val="004159C4"/>
    <w:rsid w:val="00416835"/>
    <w:rsid w:val="00421BB4"/>
    <w:rsid w:val="00421BDC"/>
    <w:rsid w:val="004227E0"/>
    <w:rsid w:val="00422CCC"/>
    <w:rsid w:val="004240B4"/>
    <w:rsid w:val="004244BD"/>
    <w:rsid w:val="00425D17"/>
    <w:rsid w:val="00426220"/>
    <w:rsid w:val="00427742"/>
    <w:rsid w:val="004279A0"/>
    <w:rsid w:val="004303FD"/>
    <w:rsid w:val="0043086E"/>
    <w:rsid w:val="004319DC"/>
    <w:rsid w:val="00432953"/>
    <w:rsid w:val="004355CC"/>
    <w:rsid w:val="004357C0"/>
    <w:rsid w:val="004373A7"/>
    <w:rsid w:val="004374C0"/>
    <w:rsid w:val="00440679"/>
    <w:rsid w:val="0044264A"/>
    <w:rsid w:val="004436EA"/>
    <w:rsid w:val="00444E08"/>
    <w:rsid w:val="00445DB6"/>
    <w:rsid w:val="0044630C"/>
    <w:rsid w:val="00446FD5"/>
    <w:rsid w:val="00447446"/>
    <w:rsid w:val="004475CF"/>
    <w:rsid w:val="00447DFB"/>
    <w:rsid w:val="00450FCE"/>
    <w:rsid w:val="00455E88"/>
    <w:rsid w:val="0045607E"/>
    <w:rsid w:val="004569C7"/>
    <w:rsid w:val="00456ECA"/>
    <w:rsid w:val="00460E73"/>
    <w:rsid w:val="004611C8"/>
    <w:rsid w:val="004617E2"/>
    <w:rsid w:val="00461867"/>
    <w:rsid w:val="00461E06"/>
    <w:rsid w:val="00462786"/>
    <w:rsid w:val="00462A92"/>
    <w:rsid w:val="00462CA2"/>
    <w:rsid w:val="00463C6C"/>
    <w:rsid w:val="00465691"/>
    <w:rsid w:val="00465C92"/>
    <w:rsid w:val="00465D7E"/>
    <w:rsid w:val="00466FC8"/>
    <w:rsid w:val="00470032"/>
    <w:rsid w:val="00471F82"/>
    <w:rsid w:val="00473183"/>
    <w:rsid w:val="00473C85"/>
    <w:rsid w:val="00473F53"/>
    <w:rsid w:val="00475C8A"/>
    <w:rsid w:val="004776D3"/>
    <w:rsid w:val="004846C9"/>
    <w:rsid w:val="004864C3"/>
    <w:rsid w:val="00490566"/>
    <w:rsid w:val="00490857"/>
    <w:rsid w:val="00491117"/>
    <w:rsid w:val="00491A62"/>
    <w:rsid w:val="00491F38"/>
    <w:rsid w:val="00492550"/>
    <w:rsid w:val="00492A4A"/>
    <w:rsid w:val="0049327A"/>
    <w:rsid w:val="00494158"/>
    <w:rsid w:val="00494979"/>
    <w:rsid w:val="00497C9A"/>
    <w:rsid w:val="004A10C8"/>
    <w:rsid w:val="004A25B0"/>
    <w:rsid w:val="004A321C"/>
    <w:rsid w:val="004A374F"/>
    <w:rsid w:val="004A38BA"/>
    <w:rsid w:val="004A39F9"/>
    <w:rsid w:val="004A4F85"/>
    <w:rsid w:val="004A6D98"/>
    <w:rsid w:val="004B10AD"/>
    <w:rsid w:val="004B1CAB"/>
    <w:rsid w:val="004B354D"/>
    <w:rsid w:val="004B457F"/>
    <w:rsid w:val="004B47DD"/>
    <w:rsid w:val="004B6195"/>
    <w:rsid w:val="004B6949"/>
    <w:rsid w:val="004C0005"/>
    <w:rsid w:val="004C01E0"/>
    <w:rsid w:val="004C1720"/>
    <w:rsid w:val="004C2BCF"/>
    <w:rsid w:val="004C3BC2"/>
    <w:rsid w:val="004C43D9"/>
    <w:rsid w:val="004C521C"/>
    <w:rsid w:val="004C6CB8"/>
    <w:rsid w:val="004C799C"/>
    <w:rsid w:val="004D0BAE"/>
    <w:rsid w:val="004D0C68"/>
    <w:rsid w:val="004D1E89"/>
    <w:rsid w:val="004D274A"/>
    <w:rsid w:val="004D7C44"/>
    <w:rsid w:val="004E008A"/>
    <w:rsid w:val="004E31D8"/>
    <w:rsid w:val="004E4F2F"/>
    <w:rsid w:val="004E547D"/>
    <w:rsid w:val="004E6A9E"/>
    <w:rsid w:val="004E70D2"/>
    <w:rsid w:val="004E7677"/>
    <w:rsid w:val="004E781F"/>
    <w:rsid w:val="004E78A6"/>
    <w:rsid w:val="004F03B6"/>
    <w:rsid w:val="004F10C4"/>
    <w:rsid w:val="004F55E3"/>
    <w:rsid w:val="004F7031"/>
    <w:rsid w:val="004F79A4"/>
    <w:rsid w:val="005027B3"/>
    <w:rsid w:val="005033DD"/>
    <w:rsid w:val="0050393D"/>
    <w:rsid w:val="00504832"/>
    <w:rsid w:val="00506502"/>
    <w:rsid w:val="0050798D"/>
    <w:rsid w:val="005121D8"/>
    <w:rsid w:val="0051458D"/>
    <w:rsid w:val="00514F0C"/>
    <w:rsid w:val="0051557B"/>
    <w:rsid w:val="0051567A"/>
    <w:rsid w:val="00516D64"/>
    <w:rsid w:val="00517850"/>
    <w:rsid w:val="00520B7F"/>
    <w:rsid w:val="0052123D"/>
    <w:rsid w:val="00521DAE"/>
    <w:rsid w:val="005262A2"/>
    <w:rsid w:val="005321D7"/>
    <w:rsid w:val="00533F60"/>
    <w:rsid w:val="00534112"/>
    <w:rsid w:val="0053452B"/>
    <w:rsid w:val="005361A7"/>
    <w:rsid w:val="00541BE8"/>
    <w:rsid w:val="005423A6"/>
    <w:rsid w:val="005425BF"/>
    <w:rsid w:val="00543050"/>
    <w:rsid w:val="00543ED3"/>
    <w:rsid w:val="005448E4"/>
    <w:rsid w:val="00544ADF"/>
    <w:rsid w:val="00544C98"/>
    <w:rsid w:val="00546BCB"/>
    <w:rsid w:val="00550069"/>
    <w:rsid w:val="00550A4A"/>
    <w:rsid w:val="00551978"/>
    <w:rsid w:val="00551A05"/>
    <w:rsid w:val="0055221C"/>
    <w:rsid w:val="00552B61"/>
    <w:rsid w:val="0055351C"/>
    <w:rsid w:val="005560BE"/>
    <w:rsid w:val="0056056B"/>
    <w:rsid w:val="005611AE"/>
    <w:rsid w:val="0056261A"/>
    <w:rsid w:val="00563871"/>
    <w:rsid w:val="00563F3E"/>
    <w:rsid w:val="00564130"/>
    <w:rsid w:val="00564564"/>
    <w:rsid w:val="0056460F"/>
    <w:rsid w:val="00570EFA"/>
    <w:rsid w:val="005714C1"/>
    <w:rsid w:val="00572920"/>
    <w:rsid w:val="005729EE"/>
    <w:rsid w:val="0057306F"/>
    <w:rsid w:val="00575165"/>
    <w:rsid w:val="005757E4"/>
    <w:rsid w:val="00576E95"/>
    <w:rsid w:val="00577193"/>
    <w:rsid w:val="005773C0"/>
    <w:rsid w:val="005800C5"/>
    <w:rsid w:val="00581EDE"/>
    <w:rsid w:val="0058252A"/>
    <w:rsid w:val="00582C54"/>
    <w:rsid w:val="00584DE8"/>
    <w:rsid w:val="0058730B"/>
    <w:rsid w:val="00587379"/>
    <w:rsid w:val="00591D13"/>
    <w:rsid w:val="005928DC"/>
    <w:rsid w:val="0059387C"/>
    <w:rsid w:val="00594E9C"/>
    <w:rsid w:val="005952B6"/>
    <w:rsid w:val="005957F1"/>
    <w:rsid w:val="00597D2D"/>
    <w:rsid w:val="005A03D7"/>
    <w:rsid w:val="005A0546"/>
    <w:rsid w:val="005A1434"/>
    <w:rsid w:val="005A1AD3"/>
    <w:rsid w:val="005A459F"/>
    <w:rsid w:val="005A49F2"/>
    <w:rsid w:val="005A4DC4"/>
    <w:rsid w:val="005A7023"/>
    <w:rsid w:val="005A7F51"/>
    <w:rsid w:val="005B1CF0"/>
    <w:rsid w:val="005B22AD"/>
    <w:rsid w:val="005B2E22"/>
    <w:rsid w:val="005B3AAA"/>
    <w:rsid w:val="005B42C0"/>
    <w:rsid w:val="005B485D"/>
    <w:rsid w:val="005B4CE9"/>
    <w:rsid w:val="005B54E7"/>
    <w:rsid w:val="005B5820"/>
    <w:rsid w:val="005B61A4"/>
    <w:rsid w:val="005B6244"/>
    <w:rsid w:val="005B6270"/>
    <w:rsid w:val="005B63B8"/>
    <w:rsid w:val="005B78F3"/>
    <w:rsid w:val="005B7C47"/>
    <w:rsid w:val="005C0300"/>
    <w:rsid w:val="005C0BF8"/>
    <w:rsid w:val="005C1819"/>
    <w:rsid w:val="005C1FAA"/>
    <w:rsid w:val="005C23FA"/>
    <w:rsid w:val="005C2871"/>
    <w:rsid w:val="005C4454"/>
    <w:rsid w:val="005C48E6"/>
    <w:rsid w:val="005C6136"/>
    <w:rsid w:val="005C6201"/>
    <w:rsid w:val="005C767A"/>
    <w:rsid w:val="005D1701"/>
    <w:rsid w:val="005D22F6"/>
    <w:rsid w:val="005D5AF2"/>
    <w:rsid w:val="005D62B2"/>
    <w:rsid w:val="005D686B"/>
    <w:rsid w:val="005D71E0"/>
    <w:rsid w:val="005E3A30"/>
    <w:rsid w:val="005E3ED1"/>
    <w:rsid w:val="005E437C"/>
    <w:rsid w:val="005E5B0A"/>
    <w:rsid w:val="005E6FFC"/>
    <w:rsid w:val="005E740A"/>
    <w:rsid w:val="005F13E2"/>
    <w:rsid w:val="005F1DDD"/>
    <w:rsid w:val="005F1EDE"/>
    <w:rsid w:val="005F4AEF"/>
    <w:rsid w:val="005F4F68"/>
    <w:rsid w:val="005F6024"/>
    <w:rsid w:val="005F6CA1"/>
    <w:rsid w:val="005F6DBF"/>
    <w:rsid w:val="005F72FA"/>
    <w:rsid w:val="005F7700"/>
    <w:rsid w:val="005F7BE8"/>
    <w:rsid w:val="00600D9D"/>
    <w:rsid w:val="00602327"/>
    <w:rsid w:val="00604381"/>
    <w:rsid w:val="00604573"/>
    <w:rsid w:val="00605078"/>
    <w:rsid w:val="00605C0B"/>
    <w:rsid w:val="00605D6C"/>
    <w:rsid w:val="00605D8D"/>
    <w:rsid w:val="006061A6"/>
    <w:rsid w:val="00607153"/>
    <w:rsid w:val="00610802"/>
    <w:rsid w:val="006121FC"/>
    <w:rsid w:val="0061260D"/>
    <w:rsid w:val="00612836"/>
    <w:rsid w:val="00615872"/>
    <w:rsid w:val="00617C3C"/>
    <w:rsid w:val="00620E67"/>
    <w:rsid w:val="0062434B"/>
    <w:rsid w:val="00625280"/>
    <w:rsid w:val="00627093"/>
    <w:rsid w:val="006303E3"/>
    <w:rsid w:val="006304A2"/>
    <w:rsid w:val="00631B9B"/>
    <w:rsid w:val="006321E0"/>
    <w:rsid w:val="00632802"/>
    <w:rsid w:val="00632D62"/>
    <w:rsid w:val="006337BD"/>
    <w:rsid w:val="00634535"/>
    <w:rsid w:val="006366BB"/>
    <w:rsid w:val="00636D14"/>
    <w:rsid w:val="00640612"/>
    <w:rsid w:val="00641ABA"/>
    <w:rsid w:val="00641F63"/>
    <w:rsid w:val="00644503"/>
    <w:rsid w:val="006470E5"/>
    <w:rsid w:val="00652026"/>
    <w:rsid w:val="00652DB0"/>
    <w:rsid w:val="00653349"/>
    <w:rsid w:val="00653823"/>
    <w:rsid w:val="006546C7"/>
    <w:rsid w:val="00654CA8"/>
    <w:rsid w:val="00655021"/>
    <w:rsid w:val="006574C1"/>
    <w:rsid w:val="00660E1B"/>
    <w:rsid w:val="00661CE0"/>
    <w:rsid w:val="00662427"/>
    <w:rsid w:val="006710DA"/>
    <w:rsid w:val="00671795"/>
    <w:rsid w:val="00671DBA"/>
    <w:rsid w:val="0067218A"/>
    <w:rsid w:val="006746DB"/>
    <w:rsid w:val="006748C0"/>
    <w:rsid w:val="00675DF3"/>
    <w:rsid w:val="00680EDE"/>
    <w:rsid w:val="00683D65"/>
    <w:rsid w:val="006846A5"/>
    <w:rsid w:val="00685391"/>
    <w:rsid w:val="00690D6D"/>
    <w:rsid w:val="00690E49"/>
    <w:rsid w:val="00691D6B"/>
    <w:rsid w:val="00692BAF"/>
    <w:rsid w:val="00693CAA"/>
    <w:rsid w:val="00693CF3"/>
    <w:rsid w:val="00694001"/>
    <w:rsid w:val="00694995"/>
    <w:rsid w:val="00696463"/>
    <w:rsid w:val="006A0A4A"/>
    <w:rsid w:val="006A2160"/>
    <w:rsid w:val="006A233D"/>
    <w:rsid w:val="006A28CE"/>
    <w:rsid w:val="006A2B4A"/>
    <w:rsid w:val="006A39A4"/>
    <w:rsid w:val="006A3B81"/>
    <w:rsid w:val="006A5F75"/>
    <w:rsid w:val="006A6B65"/>
    <w:rsid w:val="006A6C15"/>
    <w:rsid w:val="006B04D2"/>
    <w:rsid w:val="006B07B6"/>
    <w:rsid w:val="006B2A5B"/>
    <w:rsid w:val="006B3764"/>
    <w:rsid w:val="006B3C35"/>
    <w:rsid w:val="006B40CF"/>
    <w:rsid w:val="006B5425"/>
    <w:rsid w:val="006B62B6"/>
    <w:rsid w:val="006B62D6"/>
    <w:rsid w:val="006B65E1"/>
    <w:rsid w:val="006B6841"/>
    <w:rsid w:val="006B72A8"/>
    <w:rsid w:val="006B7804"/>
    <w:rsid w:val="006B7A23"/>
    <w:rsid w:val="006C093D"/>
    <w:rsid w:val="006C1624"/>
    <w:rsid w:val="006C1CC9"/>
    <w:rsid w:val="006C22FE"/>
    <w:rsid w:val="006C411E"/>
    <w:rsid w:val="006C44C4"/>
    <w:rsid w:val="006C5614"/>
    <w:rsid w:val="006C5892"/>
    <w:rsid w:val="006C592C"/>
    <w:rsid w:val="006C5F63"/>
    <w:rsid w:val="006C5F9E"/>
    <w:rsid w:val="006C68B3"/>
    <w:rsid w:val="006C7822"/>
    <w:rsid w:val="006D16D6"/>
    <w:rsid w:val="006D1AFA"/>
    <w:rsid w:val="006D2CBD"/>
    <w:rsid w:val="006D3770"/>
    <w:rsid w:val="006D6E30"/>
    <w:rsid w:val="006E0099"/>
    <w:rsid w:val="006E056F"/>
    <w:rsid w:val="006E0CF5"/>
    <w:rsid w:val="006E0E85"/>
    <w:rsid w:val="006E111D"/>
    <w:rsid w:val="006E2C22"/>
    <w:rsid w:val="006E7DA0"/>
    <w:rsid w:val="006E7FC0"/>
    <w:rsid w:val="006F20B8"/>
    <w:rsid w:val="006F3361"/>
    <w:rsid w:val="006F3659"/>
    <w:rsid w:val="006F69E2"/>
    <w:rsid w:val="006F6CB7"/>
    <w:rsid w:val="006F7E98"/>
    <w:rsid w:val="0070117C"/>
    <w:rsid w:val="00702001"/>
    <w:rsid w:val="0070220D"/>
    <w:rsid w:val="00703193"/>
    <w:rsid w:val="007033CB"/>
    <w:rsid w:val="00703998"/>
    <w:rsid w:val="007040D9"/>
    <w:rsid w:val="007047A2"/>
    <w:rsid w:val="0070610A"/>
    <w:rsid w:val="007072EF"/>
    <w:rsid w:val="0070740B"/>
    <w:rsid w:val="0070751C"/>
    <w:rsid w:val="0070784E"/>
    <w:rsid w:val="0071071C"/>
    <w:rsid w:val="00711803"/>
    <w:rsid w:val="007124CF"/>
    <w:rsid w:val="00712DF9"/>
    <w:rsid w:val="00713B27"/>
    <w:rsid w:val="00713E60"/>
    <w:rsid w:val="00715C39"/>
    <w:rsid w:val="007161C8"/>
    <w:rsid w:val="007164FA"/>
    <w:rsid w:val="00723261"/>
    <w:rsid w:val="00724647"/>
    <w:rsid w:val="0072509D"/>
    <w:rsid w:val="00727436"/>
    <w:rsid w:val="00727E4B"/>
    <w:rsid w:val="00730DC5"/>
    <w:rsid w:val="007312A1"/>
    <w:rsid w:val="00732661"/>
    <w:rsid w:val="007345B9"/>
    <w:rsid w:val="007346D5"/>
    <w:rsid w:val="0073553D"/>
    <w:rsid w:val="0073685D"/>
    <w:rsid w:val="00737F14"/>
    <w:rsid w:val="00737FAB"/>
    <w:rsid w:val="00740C57"/>
    <w:rsid w:val="0074158E"/>
    <w:rsid w:val="00742AA7"/>
    <w:rsid w:val="007446EF"/>
    <w:rsid w:val="007446F0"/>
    <w:rsid w:val="007455F4"/>
    <w:rsid w:val="0074703C"/>
    <w:rsid w:val="00747C4E"/>
    <w:rsid w:val="007511B5"/>
    <w:rsid w:val="0075401D"/>
    <w:rsid w:val="00754A51"/>
    <w:rsid w:val="00755616"/>
    <w:rsid w:val="00756D9B"/>
    <w:rsid w:val="007604D0"/>
    <w:rsid w:val="00762F3D"/>
    <w:rsid w:val="00764D50"/>
    <w:rsid w:val="0076610E"/>
    <w:rsid w:val="00766635"/>
    <w:rsid w:val="007668F0"/>
    <w:rsid w:val="007671CC"/>
    <w:rsid w:val="00767AF2"/>
    <w:rsid w:val="00771D49"/>
    <w:rsid w:val="00772863"/>
    <w:rsid w:val="00773DA4"/>
    <w:rsid w:val="00775719"/>
    <w:rsid w:val="00776FAE"/>
    <w:rsid w:val="00777BB1"/>
    <w:rsid w:val="00780D6B"/>
    <w:rsid w:val="00782CCA"/>
    <w:rsid w:val="007847C4"/>
    <w:rsid w:val="0078686E"/>
    <w:rsid w:val="00786E26"/>
    <w:rsid w:val="00787F89"/>
    <w:rsid w:val="00792B94"/>
    <w:rsid w:val="00794869"/>
    <w:rsid w:val="007950CD"/>
    <w:rsid w:val="007964C9"/>
    <w:rsid w:val="00796F31"/>
    <w:rsid w:val="007A001E"/>
    <w:rsid w:val="007A18C2"/>
    <w:rsid w:val="007A256A"/>
    <w:rsid w:val="007A3098"/>
    <w:rsid w:val="007A375B"/>
    <w:rsid w:val="007A4A84"/>
    <w:rsid w:val="007A57FA"/>
    <w:rsid w:val="007A748C"/>
    <w:rsid w:val="007A776B"/>
    <w:rsid w:val="007A7B29"/>
    <w:rsid w:val="007B0350"/>
    <w:rsid w:val="007B086F"/>
    <w:rsid w:val="007B183B"/>
    <w:rsid w:val="007B3D89"/>
    <w:rsid w:val="007B4C5B"/>
    <w:rsid w:val="007B68FD"/>
    <w:rsid w:val="007C19A4"/>
    <w:rsid w:val="007C2CA5"/>
    <w:rsid w:val="007C2EA8"/>
    <w:rsid w:val="007C47CD"/>
    <w:rsid w:val="007C4ED7"/>
    <w:rsid w:val="007C5D98"/>
    <w:rsid w:val="007C619A"/>
    <w:rsid w:val="007C7091"/>
    <w:rsid w:val="007C7717"/>
    <w:rsid w:val="007D1DA2"/>
    <w:rsid w:val="007D36E3"/>
    <w:rsid w:val="007D3A1B"/>
    <w:rsid w:val="007D3BD0"/>
    <w:rsid w:val="007D3C28"/>
    <w:rsid w:val="007D44C4"/>
    <w:rsid w:val="007D48CA"/>
    <w:rsid w:val="007D558D"/>
    <w:rsid w:val="007D5C28"/>
    <w:rsid w:val="007D68F2"/>
    <w:rsid w:val="007D6EC6"/>
    <w:rsid w:val="007D7154"/>
    <w:rsid w:val="007E25BA"/>
    <w:rsid w:val="007E2CCF"/>
    <w:rsid w:val="007E3C8F"/>
    <w:rsid w:val="007E415F"/>
    <w:rsid w:val="007E438B"/>
    <w:rsid w:val="007E43B7"/>
    <w:rsid w:val="007E4DEF"/>
    <w:rsid w:val="007E502C"/>
    <w:rsid w:val="007E5AC0"/>
    <w:rsid w:val="007E5C49"/>
    <w:rsid w:val="007E7EAC"/>
    <w:rsid w:val="007F03BA"/>
    <w:rsid w:val="007F0707"/>
    <w:rsid w:val="007F1CF6"/>
    <w:rsid w:val="007F3E7F"/>
    <w:rsid w:val="007F3F56"/>
    <w:rsid w:val="007F4747"/>
    <w:rsid w:val="007F505C"/>
    <w:rsid w:val="007F5209"/>
    <w:rsid w:val="007F6110"/>
    <w:rsid w:val="008016B9"/>
    <w:rsid w:val="00801700"/>
    <w:rsid w:val="0080244C"/>
    <w:rsid w:val="00802693"/>
    <w:rsid w:val="00804249"/>
    <w:rsid w:val="008042B3"/>
    <w:rsid w:val="00811461"/>
    <w:rsid w:val="00812150"/>
    <w:rsid w:val="008124B4"/>
    <w:rsid w:val="00813591"/>
    <w:rsid w:val="00814301"/>
    <w:rsid w:val="00816993"/>
    <w:rsid w:val="00816B8A"/>
    <w:rsid w:val="0081757E"/>
    <w:rsid w:val="00817764"/>
    <w:rsid w:val="00817F11"/>
    <w:rsid w:val="00821D9C"/>
    <w:rsid w:val="00822963"/>
    <w:rsid w:val="0082354C"/>
    <w:rsid w:val="008239FA"/>
    <w:rsid w:val="00823C22"/>
    <w:rsid w:val="00825369"/>
    <w:rsid w:val="00827403"/>
    <w:rsid w:val="00830114"/>
    <w:rsid w:val="008304EF"/>
    <w:rsid w:val="00832A29"/>
    <w:rsid w:val="00833DDD"/>
    <w:rsid w:val="00834266"/>
    <w:rsid w:val="008422F8"/>
    <w:rsid w:val="008424A7"/>
    <w:rsid w:val="00843975"/>
    <w:rsid w:val="00844B77"/>
    <w:rsid w:val="00845168"/>
    <w:rsid w:val="00845CCB"/>
    <w:rsid w:val="00845FC4"/>
    <w:rsid w:val="008477EF"/>
    <w:rsid w:val="00847C91"/>
    <w:rsid w:val="00850ED5"/>
    <w:rsid w:val="008519C4"/>
    <w:rsid w:val="008524C9"/>
    <w:rsid w:val="00852FB8"/>
    <w:rsid w:val="008541B2"/>
    <w:rsid w:val="008545CF"/>
    <w:rsid w:val="00854CD3"/>
    <w:rsid w:val="00855598"/>
    <w:rsid w:val="00857E85"/>
    <w:rsid w:val="008601BC"/>
    <w:rsid w:val="008629F1"/>
    <w:rsid w:val="00862DD3"/>
    <w:rsid w:val="00863E6A"/>
    <w:rsid w:val="008641E0"/>
    <w:rsid w:val="00864A3C"/>
    <w:rsid w:val="00864B01"/>
    <w:rsid w:val="0086702B"/>
    <w:rsid w:val="008673C3"/>
    <w:rsid w:val="00871C20"/>
    <w:rsid w:val="00871E16"/>
    <w:rsid w:val="00872B75"/>
    <w:rsid w:val="0087340D"/>
    <w:rsid w:val="00874661"/>
    <w:rsid w:val="00877FD8"/>
    <w:rsid w:val="0088269C"/>
    <w:rsid w:val="00883040"/>
    <w:rsid w:val="00885205"/>
    <w:rsid w:val="00886C4F"/>
    <w:rsid w:val="00886E2B"/>
    <w:rsid w:val="00886FD6"/>
    <w:rsid w:val="00890FDB"/>
    <w:rsid w:val="0089609D"/>
    <w:rsid w:val="008961CE"/>
    <w:rsid w:val="0089687C"/>
    <w:rsid w:val="008A15FA"/>
    <w:rsid w:val="008A2328"/>
    <w:rsid w:val="008A2CEC"/>
    <w:rsid w:val="008A2CEE"/>
    <w:rsid w:val="008A34B0"/>
    <w:rsid w:val="008A4311"/>
    <w:rsid w:val="008A5B6F"/>
    <w:rsid w:val="008A5ECD"/>
    <w:rsid w:val="008A6BAD"/>
    <w:rsid w:val="008B009A"/>
    <w:rsid w:val="008B21DC"/>
    <w:rsid w:val="008B23A4"/>
    <w:rsid w:val="008B3D1D"/>
    <w:rsid w:val="008B4449"/>
    <w:rsid w:val="008B5032"/>
    <w:rsid w:val="008B78D7"/>
    <w:rsid w:val="008C0D90"/>
    <w:rsid w:val="008C33CC"/>
    <w:rsid w:val="008C629A"/>
    <w:rsid w:val="008C7273"/>
    <w:rsid w:val="008D0664"/>
    <w:rsid w:val="008D0865"/>
    <w:rsid w:val="008D1520"/>
    <w:rsid w:val="008D3267"/>
    <w:rsid w:val="008D423D"/>
    <w:rsid w:val="008D4417"/>
    <w:rsid w:val="008D4423"/>
    <w:rsid w:val="008D53E2"/>
    <w:rsid w:val="008D618C"/>
    <w:rsid w:val="008E0992"/>
    <w:rsid w:val="008E0DDE"/>
    <w:rsid w:val="008E1633"/>
    <w:rsid w:val="008E4FB0"/>
    <w:rsid w:val="008E50A7"/>
    <w:rsid w:val="008E5D67"/>
    <w:rsid w:val="008E6BE3"/>
    <w:rsid w:val="008F0B72"/>
    <w:rsid w:val="008F3C8D"/>
    <w:rsid w:val="008F4F17"/>
    <w:rsid w:val="008F653E"/>
    <w:rsid w:val="008F7131"/>
    <w:rsid w:val="008F7349"/>
    <w:rsid w:val="00900907"/>
    <w:rsid w:val="00900A79"/>
    <w:rsid w:val="00900CFF"/>
    <w:rsid w:val="00901050"/>
    <w:rsid w:val="00903E85"/>
    <w:rsid w:val="0090455B"/>
    <w:rsid w:val="00904D7F"/>
    <w:rsid w:val="00906557"/>
    <w:rsid w:val="009100DA"/>
    <w:rsid w:val="0091044B"/>
    <w:rsid w:val="00910466"/>
    <w:rsid w:val="00911571"/>
    <w:rsid w:val="009139CF"/>
    <w:rsid w:val="00914735"/>
    <w:rsid w:val="00915105"/>
    <w:rsid w:val="00917FEE"/>
    <w:rsid w:val="00922E57"/>
    <w:rsid w:val="00922ECC"/>
    <w:rsid w:val="00923590"/>
    <w:rsid w:val="00923F88"/>
    <w:rsid w:val="0092601E"/>
    <w:rsid w:val="00926736"/>
    <w:rsid w:val="009271F0"/>
    <w:rsid w:val="00930B26"/>
    <w:rsid w:val="0093274C"/>
    <w:rsid w:val="00932AEE"/>
    <w:rsid w:val="00934685"/>
    <w:rsid w:val="00936D58"/>
    <w:rsid w:val="009379D6"/>
    <w:rsid w:val="009404CD"/>
    <w:rsid w:val="0094071E"/>
    <w:rsid w:val="00940E0D"/>
    <w:rsid w:val="00942A1A"/>
    <w:rsid w:val="00942B62"/>
    <w:rsid w:val="00942F67"/>
    <w:rsid w:val="009435A3"/>
    <w:rsid w:val="0094364E"/>
    <w:rsid w:val="0094705E"/>
    <w:rsid w:val="0094721B"/>
    <w:rsid w:val="009474FE"/>
    <w:rsid w:val="0095066B"/>
    <w:rsid w:val="0095095E"/>
    <w:rsid w:val="00952260"/>
    <w:rsid w:val="0095330C"/>
    <w:rsid w:val="00953F77"/>
    <w:rsid w:val="009541E4"/>
    <w:rsid w:val="0095492E"/>
    <w:rsid w:val="0095762A"/>
    <w:rsid w:val="00957F90"/>
    <w:rsid w:val="00960845"/>
    <w:rsid w:val="0096142C"/>
    <w:rsid w:val="0096356C"/>
    <w:rsid w:val="0096509C"/>
    <w:rsid w:val="009707EA"/>
    <w:rsid w:val="009745DA"/>
    <w:rsid w:val="00975508"/>
    <w:rsid w:val="009760C4"/>
    <w:rsid w:val="00976BB2"/>
    <w:rsid w:val="009772A3"/>
    <w:rsid w:val="009805C4"/>
    <w:rsid w:val="00980B64"/>
    <w:rsid w:val="0098107D"/>
    <w:rsid w:val="0098179C"/>
    <w:rsid w:val="00982F78"/>
    <w:rsid w:val="009835F3"/>
    <w:rsid w:val="00983FDC"/>
    <w:rsid w:val="0098417F"/>
    <w:rsid w:val="009857D3"/>
    <w:rsid w:val="00986B0B"/>
    <w:rsid w:val="00986F2D"/>
    <w:rsid w:val="00987D67"/>
    <w:rsid w:val="00987FDD"/>
    <w:rsid w:val="0099021B"/>
    <w:rsid w:val="009903F8"/>
    <w:rsid w:val="00990A0C"/>
    <w:rsid w:val="009927B2"/>
    <w:rsid w:val="0099300A"/>
    <w:rsid w:val="00993D1C"/>
    <w:rsid w:val="0099405E"/>
    <w:rsid w:val="00994CD3"/>
    <w:rsid w:val="00995CB8"/>
    <w:rsid w:val="00995E74"/>
    <w:rsid w:val="00995FC8"/>
    <w:rsid w:val="009969E8"/>
    <w:rsid w:val="00997935"/>
    <w:rsid w:val="009A03FD"/>
    <w:rsid w:val="009A0EA8"/>
    <w:rsid w:val="009A1884"/>
    <w:rsid w:val="009A42CC"/>
    <w:rsid w:val="009A4C04"/>
    <w:rsid w:val="009B06CA"/>
    <w:rsid w:val="009B1A66"/>
    <w:rsid w:val="009B32E7"/>
    <w:rsid w:val="009B4479"/>
    <w:rsid w:val="009B493F"/>
    <w:rsid w:val="009B4A78"/>
    <w:rsid w:val="009B50CF"/>
    <w:rsid w:val="009B6C7C"/>
    <w:rsid w:val="009B788D"/>
    <w:rsid w:val="009C028A"/>
    <w:rsid w:val="009C040E"/>
    <w:rsid w:val="009C22B6"/>
    <w:rsid w:val="009C31A6"/>
    <w:rsid w:val="009C3439"/>
    <w:rsid w:val="009C50A8"/>
    <w:rsid w:val="009C50CC"/>
    <w:rsid w:val="009C56CE"/>
    <w:rsid w:val="009C6994"/>
    <w:rsid w:val="009D486D"/>
    <w:rsid w:val="009D6AEF"/>
    <w:rsid w:val="009E02B4"/>
    <w:rsid w:val="009E2800"/>
    <w:rsid w:val="009E46C4"/>
    <w:rsid w:val="009E5CA6"/>
    <w:rsid w:val="009F0786"/>
    <w:rsid w:val="009F23CF"/>
    <w:rsid w:val="009F2AC0"/>
    <w:rsid w:val="009F3230"/>
    <w:rsid w:val="009F3520"/>
    <w:rsid w:val="009F45AB"/>
    <w:rsid w:val="009F52E9"/>
    <w:rsid w:val="009F5C1B"/>
    <w:rsid w:val="009F767B"/>
    <w:rsid w:val="00A00019"/>
    <w:rsid w:val="00A00CD9"/>
    <w:rsid w:val="00A00D8C"/>
    <w:rsid w:val="00A01887"/>
    <w:rsid w:val="00A02A4F"/>
    <w:rsid w:val="00A02D0E"/>
    <w:rsid w:val="00A0302D"/>
    <w:rsid w:val="00A03403"/>
    <w:rsid w:val="00A04F6E"/>
    <w:rsid w:val="00A069A2"/>
    <w:rsid w:val="00A077C7"/>
    <w:rsid w:val="00A07B94"/>
    <w:rsid w:val="00A10300"/>
    <w:rsid w:val="00A11A59"/>
    <w:rsid w:val="00A12560"/>
    <w:rsid w:val="00A13244"/>
    <w:rsid w:val="00A14408"/>
    <w:rsid w:val="00A144AE"/>
    <w:rsid w:val="00A145F1"/>
    <w:rsid w:val="00A168D0"/>
    <w:rsid w:val="00A16F72"/>
    <w:rsid w:val="00A17518"/>
    <w:rsid w:val="00A24635"/>
    <w:rsid w:val="00A249C4"/>
    <w:rsid w:val="00A24B9D"/>
    <w:rsid w:val="00A24DBF"/>
    <w:rsid w:val="00A2546D"/>
    <w:rsid w:val="00A2648D"/>
    <w:rsid w:val="00A2725B"/>
    <w:rsid w:val="00A275DD"/>
    <w:rsid w:val="00A2796E"/>
    <w:rsid w:val="00A27B28"/>
    <w:rsid w:val="00A27DDF"/>
    <w:rsid w:val="00A30891"/>
    <w:rsid w:val="00A31F50"/>
    <w:rsid w:val="00A327BC"/>
    <w:rsid w:val="00A331BF"/>
    <w:rsid w:val="00A3377E"/>
    <w:rsid w:val="00A33AC7"/>
    <w:rsid w:val="00A349A3"/>
    <w:rsid w:val="00A35E84"/>
    <w:rsid w:val="00A37043"/>
    <w:rsid w:val="00A41585"/>
    <w:rsid w:val="00A41648"/>
    <w:rsid w:val="00A4265A"/>
    <w:rsid w:val="00A44754"/>
    <w:rsid w:val="00A46483"/>
    <w:rsid w:val="00A467EC"/>
    <w:rsid w:val="00A47410"/>
    <w:rsid w:val="00A47823"/>
    <w:rsid w:val="00A5015A"/>
    <w:rsid w:val="00A506F7"/>
    <w:rsid w:val="00A50807"/>
    <w:rsid w:val="00A54B80"/>
    <w:rsid w:val="00A54FC7"/>
    <w:rsid w:val="00A5563A"/>
    <w:rsid w:val="00A56066"/>
    <w:rsid w:val="00A57272"/>
    <w:rsid w:val="00A62403"/>
    <w:rsid w:val="00A62AE5"/>
    <w:rsid w:val="00A62C3E"/>
    <w:rsid w:val="00A639B9"/>
    <w:rsid w:val="00A65066"/>
    <w:rsid w:val="00A66805"/>
    <w:rsid w:val="00A75CB5"/>
    <w:rsid w:val="00A76870"/>
    <w:rsid w:val="00A773EF"/>
    <w:rsid w:val="00A77ABB"/>
    <w:rsid w:val="00A828BB"/>
    <w:rsid w:val="00A83C07"/>
    <w:rsid w:val="00A86A0C"/>
    <w:rsid w:val="00A879C6"/>
    <w:rsid w:val="00A87A7B"/>
    <w:rsid w:val="00A93127"/>
    <w:rsid w:val="00A94AEF"/>
    <w:rsid w:val="00A977A4"/>
    <w:rsid w:val="00AA0415"/>
    <w:rsid w:val="00AA084A"/>
    <w:rsid w:val="00AA100C"/>
    <w:rsid w:val="00AA1187"/>
    <w:rsid w:val="00AA2FC1"/>
    <w:rsid w:val="00AA371C"/>
    <w:rsid w:val="00AA3C43"/>
    <w:rsid w:val="00AA42B6"/>
    <w:rsid w:val="00AA4B05"/>
    <w:rsid w:val="00AA55AF"/>
    <w:rsid w:val="00AB1D5D"/>
    <w:rsid w:val="00AB23DD"/>
    <w:rsid w:val="00AB3A1D"/>
    <w:rsid w:val="00AB4C25"/>
    <w:rsid w:val="00AB6695"/>
    <w:rsid w:val="00AB6F8E"/>
    <w:rsid w:val="00AB79E3"/>
    <w:rsid w:val="00AB7B44"/>
    <w:rsid w:val="00AB7E23"/>
    <w:rsid w:val="00AC0077"/>
    <w:rsid w:val="00AC1A57"/>
    <w:rsid w:val="00AC1B4A"/>
    <w:rsid w:val="00AC4311"/>
    <w:rsid w:val="00AC4394"/>
    <w:rsid w:val="00AC6582"/>
    <w:rsid w:val="00AC65E6"/>
    <w:rsid w:val="00AD0B11"/>
    <w:rsid w:val="00AD158A"/>
    <w:rsid w:val="00AD16A2"/>
    <w:rsid w:val="00AD22B9"/>
    <w:rsid w:val="00AD3477"/>
    <w:rsid w:val="00AE042F"/>
    <w:rsid w:val="00AE68B0"/>
    <w:rsid w:val="00AE6E06"/>
    <w:rsid w:val="00AE7EA3"/>
    <w:rsid w:val="00AF0742"/>
    <w:rsid w:val="00AF0B87"/>
    <w:rsid w:val="00AF1469"/>
    <w:rsid w:val="00AF25AF"/>
    <w:rsid w:val="00AF3249"/>
    <w:rsid w:val="00AF4226"/>
    <w:rsid w:val="00AF42FD"/>
    <w:rsid w:val="00AF79AC"/>
    <w:rsid w:val="00AF7DA4"/>
    <w:rsid w:val="00B00B65"/>
    <w:rsid w:val="00B0182D"/>
    <w:rsid w:val="00B031E1"/>
    <w:rsid w:val="00B03EB7"/>
    <w:rsid w:val="00B06237"/>
    <w:rsid w:val="00B06D14"/>
    <w:rsid w:val="00B10206"/>
    <w:rsid w:val="00B10280"/>
    <w:rsid w:val="00B11650"/>
    <w:rsid w:val="00B14242"/>
    <w:rsid w:val="00B148B4"/>
    <w:rsid w:val="00B15717"/>
    <w:rsid w:val="00B164BA"/>
    <w:rsid w:val="00B16EAA"/>
    <w:rsid w:val="00B173F4"/>
    <w:rsid w:val="00B2036A"/>
    <w:rsid w:val="00B21500"/>
    <w:rsid w:val="00B23078"/>
    <w:rsid w:val="00B243C3"/>
    <w:rsid w:val="00B2573D"/>
    <w:rsid w:val="00B25A14"/>
    <w:rsid w:val="00B26974"/>
    <w:rsid w:val="00B27D9C"/>
    <w:rsid w:val="00B3078D"/>
    <w:rsid w:val="00B30E33"/>
    <w:rsid w:val="00B31658"/>
    <w:rsid w:val="00B33B80"/>
    <w:rsid w:val="00B33FAA"/>
    <w:rsid w:val="00B34783"/>
    <w:rsid w:val="00B36D72"/>
    <w:rsid w:val="00B375B6"/>
    <w:rsid w:val="00B409AB"/>
    <w:rsid w:val="00B42B7D"/>
    <w:rsid w:val="00B44F72"/>
    <w:rsid w:val="00B45EA6"/>
    <w:rsid w:val="00B46671"/>
    <w:rsid w:val="00B473ED"/>
    <w:rsid w:val="00B47550"/>
    <w:rsid w:val="00B47729"/>
    <w:rsid w:val="00B5083B"/>
    <w:rsid w:val="00B50ACC"/>
    <w:rsid w:val="00B50DD7"/>
    <w:rsid w:val="00B52C19"/>
    <w:rsid w:val="00B53A87"/>
    <w:rsid w:val="00B54509"/>
    <w:rsid w:val="00B54F69"/>
    <w:rsid w:val="00B55D8D"/>
    <w:rsid w:val="00B55F0F"/>
    <w:rsid w:val="00B57EC7"/>
    <w:rsid w:val="00B61B75"/>
    <w:rsid w:val="00B6206A"/>
    <w:rsid w:val="00B625F5"/>
    <w:rsid w:val="00B65BCA"/>
    <w:rsid w:val="00B67841"/>
    <w:rsid w:val="00B70A83"/>
    <w:rsid w:val="00B726C5"/>
    <w:rsid w:val="00B729C4"/>
    <w:rsid w:val="00B72D5F"/>
    <w:rsid w:val="00B731F2"/>
    <w:rsid w:val="00B73C2C"/>
    <w:rsid w:val="00B74955"/>
    <w:rsid w:val="00B757CE"/>
    <w:rsid w:val="00B75859"/>
    <w:rsid w:val="00B75C09"/>
    <w:rsid w:val="00B75D8E"/>
    <w:rsid w:val="00B75DA0"/>
    <w:rsid w:val="00B76DB2"/>
    <w:rsid w:val="00B77640"/>
    <w:rsid w:val="00B77959"/>
    <w:rsid w:val="00B821DC"/>
    <w:rsid w:val="00B83229"/>
    <w:rsid w:val="00B83814"/>
    <w:rsid w:val="00B83BFD"/>
    <w:rsid w:val="00B8503C"/>
    <w:rsid w:val="00B859B6"/>
    <w:rsid w:val="00B87F5C"/>
    <w:rsid w:val="00B926C2"/>
    <w:rsid w:val="00B94CD2"/>
    <w:rsid w:val="00B9549F"/>
    <w:rsid w:val="00BA12D1"/>
    <w:rsid w:val="00BA20C5"/>
    <w:rsid w:val="00BA31D0"/>
    <w:rsid w:val="00BA726F"/>
    <w:rsid w:val="00BA77B7"/>
    <w:rsid w:val="00BB134C"/>
    <w:rsid w:val="00BB1A76"/>
    <w:rsid w:val="00BB1B8D"/>
    <w:rsid w:val="00BB25E2"/>
    <w:rsid w:val="00BB5C55"/>
    <w:rsid w:val="00BB6892"/>
    <w:rsid w:val="00BB68A9"/>
    <w:rsid w:val="00BB6C0E"/>
    <w:rsid w:val="00BB728F"/>
    <w:rsid w:val="00BB7A41"/>
    <w:rsid w:val="00BC514C"/>
    <w:rsid w:val="00BC7949"/>
    <w:rsid w:val="00BC7D35"/>
    <w:rsid w:val="00BC7EB5"/>
    <w:rsid w:val="00BD039A"/>
    <w:rsid w:val="00BD102A"/>
    <w:rsid w:val="00BD25DC"/>
    <w:rsid w:val="00BD2775"/>
    <w:rsid w:val="00BD2E3E"/>
    <w:rsid w:val="00BD3693"/>
    <w:rsid w:val="00BD4005"/>
    <w:rsid w:val="00BD4275"/>
    <w:rsid w:val="00BD4896"/>
    <w:rsid w:val="00BD58C4"/>
    <w:rsid w:val="00BD6BAC"/>
    <w:rsid w:val="00BD6DA4"/>
    <w:rsid w:val="00BD6F44"/>
    <w:rsid w:val="00BD730E"/>
    <w:rsid w:val="00BD74FF"/>
    <w:rsid w:val="00BD7886"/>
    <w:rsid w:val="00BD7B46"/>
    <w:rsid w:val="00BD7B57"/>
    <w:rsid w:val="00BE0295"/>
    <w:rsid w:val="00BE08D7"/>
    <w:rsid w:val="00BE191C"/>
    <w:rsid w:val="00BE26BD"/>
    <w:rsid w:val="00BE27F9"/>
    <w:rsid w:val="00BE2EF6"/>
    <w:rsid w:val="00BE2F66"/>
    <w:rsid w:val="00BE32AE"/>
    <w:rsid w:val="00BE3C5C"/>
    <w:rsid w:val="00BE4BD2"/>
    <w:rsid w:val="00BE5337"/>
    <w:rsid w:val="00BE5F8C"/>
    <w:rsid w:val="00BE744A"/>
    <w:rsid w:val="00BF09E7"/>
    <w:rsid w:val="00BF2CAB"/>
    <w:rsid w:val="00BF2EA7"/>
    <w:rsid w:val="00BF3223"/>
    <w:rsid w:val="00BF36C3"/>
    <w:rsid w:val="00BF49C6"/>
    <w:rsid w:val="00BF7965"/>
    <w:rsid w:val="00BF7E63"/>
    <w:rsid w:val="00C00DE5"/>
    <w:rsid w:val="00C01CA5"/>
    <w:rsid w:val="00C02B8E"/>
    <w:rsid w:val="00C02C1D"/>
    <w:rsid w:val="00C02D01"/>
    <w:rsid w:val="00C02FAC"/>
    <w:rsid w:val="00C049E8"/>
    <w:rsid w:val="00C059EB"/>
    <w:rsid w:val="00C06B8D"/>
    <w:rsid w:val="00C07EC8"/>
    <w:rsid w:val="00C15F7D"/>
    <w:rsid w:val="00C17268"/>
    <w:rsid w:val="00C2155D"/>
    <w:rsid w:val="00C215D4"/>
    <w:rsid w:val="00C22D71"/>
    <w:rsid w:val="00C26A6D"/>
    <w:rsid w:val="00C26C78"/>
    <w:rsid w:val="00C30903"/>
    <w:rsid w:val="00C31E31"/>
    <w:rsid w:val="00C328AF"/>
    <w:rsid w:val="00C32993"/>
    <w:rsid w:val="00C34EC2"/>
    <w:rsid w:val="00C353E4"/>
    <w:rsid w:val="00C35E2C"/>
    <w:rsid w:val="00C40F9B"/>
    <w:rsid w:val="00C40FA6"/>
    <w:rsid w:val="00C417B5"/>
    <w:rsid w:val="00C419C7"/>
    <w:rsid w:val="00C41C04"/>
    <w:rsid w:val="00C42053"/>
    <w:rsid w:val="00C42C58"/>
    <w:rsid w:val="00C43282"/>
    <w:rsid w:val="00C43E36"/>
    <w:rsid w:val="00C450D1"/>
    <w:rsid w:val="00C456F3"/>
    <w:rsid w:val="00C45714"/>
    <w:rsid w:val="00C45919"/>
    <w:rsid w:val="00C46648"/>
    <w:rsid w:val="00C509CD"/>
    <w:rsid w:val="00C531DB"/>
    <w:rsid w:val="00C537C1"/>
    <w:rsid w:val="00C550C9"/>
    <w:rsid w:val="00C55E8B"/>
    <w:rsid w:val="00C57209"/>
    <w:rsid w:val="00C6028A"/>
    <w:rsid w:val="00C62D84"/>
    <w:rsid w:val="00C6477C"/>
    <w:rsid w:val="00C64FAD"/>
    <w:rsid w:val="00C6562B"/>
    <w:rsid w:val="00C65F8F"/>
    <w:rsid w:val="00C67629"/>
    <w:rsid w:val="00C67EC7"/>
    <w:rsid w:val="00C67F25"/>
    <w:rsid w:val="00C70A1D"/>
    <w:rsid w:val="00C70BF6"/>
    <w:rsid w:val="00C71ECF"/>
    <w:rsid w:val="00C72A1D"/>
    <w:rsid w:val="00C7331B"/>
    <w:rsid w:val="00C75BF8"/>
    <w:rsid w:val="00C76594"/>
    <w:rsid w:val="00C778CB"/>
    <w:rsid w:val="00C80071"/>
    <w:rsid w:val="00C803F1"/>
    <w:rsid w:val="00C80F53"/>
    <w:rsid w:val="00C810EA"/>
    <w:rsid w:val="00C851EF"/>
    <w:rsid w:val="00C86DF6"/>
    <w:rsid w:val="00C87DA1"/>
    <w:rsid w:val="00C92CF2"/>
    <w:rsid w:val="00C9650C"/>
    <w:rsid w:val="00C973B7"/>
    <w:rsid w:val="00CA05FD"/>
    <w:rsid w:val="00CA10EA"/>
    <w:rsid w:val="00CA3646"/>
    <w:rsid w:val="00CA3976"/>
    <w:rsid w:val="00CA644B"/>
    <w:rsid w:val="00CA7AEC"/>
    <w:rsid w:val="00CB30D1"/>
    <w:rsid w:val="00CB3D64"/>
    <w:rsid w:val="00CB54D2"/>
    <w:rsid w:val="00CB65CF"/>
    <w:rsid w:val="00CB6673"/>
    <w:rsid w:val="00CB70BE"/>
    <w:rsid w:val="00CC0866"/>
    <w:rsid w:val="00CC2852"/>
    <w:rsid w:val="00CC5583"/>
    <w:rsid w:val="00CC58C5"/>
    <w:rsid w:val="00CC65E7"/>
    <w:rsid w:val="00CD28E5"/>
    <w:rsid w:val="00CD2D12"/>
    <w:rsid w:val="00CD4A93"/>
    <w:rsid w:val="00CD4F15"/>
    <w:rsid w:val="00CD57E0"/>
    <w:rsid w:val="00CD67B9"/>
    <w:rsid w:val="00CE03BC"/>
    <w:rsid w:val="00CE0504"/>
    <w:rsid w:val="00CE06AB"/>
    <w:rsid w:val="00CE0EDA"/>
    <w:rsid w:val="00CE2A6E"/>
    <w:rsid w:val="00CE3651"/>
    <w:rsid w:val="00CE37C9"/>
    <w:rsid w:val="00CF0143"/>
    <w:rsid w:val="00CF0193"/>
    <w:rsid w:val="00CF04CC"/>
    <w:rsid w:val="00CF269D"/>
    <w:rsid w:val="00CF6A0F"/>
    <w:rsid w:val="00CF702D"/>
    <w:rsid w:val="00CF7173"/>
    <w:rsid w:val="00CF7FC7"/>
    <w:rsid w:val="00D00044"/>
    <w:rsid w:val="00D007A8"/>
    <w:rsid w:val="00D00A2E"/>
    <w:rsid w:val="00D021B1"/>
    <w:rsid w:val="00D03BC3"/>
    <w:rsid w:val="00D067C9"/>
    <w:rsid w:val="00D07775"/>
    <w:rsid w:val="00D12D37"/>
    <w:rsid w:val="00D12E95"/>
    <w:rsid w:val="00D132B1"/>
    <w:rsid w:val="00D13388"/>
    <w:rsid w:val="00D15374"/>
    <w:rsid w:val="00D16AAB"/>
    <w:rsid w:val="00D1779F"/>
    <w:rsid w:val="00D1795E"/>
    <w:rsid w:val="00D20BAA"/>
    <w:rsid w:val="00D216A8"/>
    <w:rsid w:val="00D21FBC"/>
    <w:rsid w:val="00D241FC"/>
    <w:rsid w:val="00D24E31"/>
    <w:rsid w:val="00D25565"/>
    <w:rsid w:val="00D2571F"/>
    <w:rsid w:val="00D311D0"/>
    <w:rsid w:val="00D314D3"/>
    <w:rsid w:val="00D316B8"/>
    <w:rsid w:val="00D31D36"/>
    <w:rsid w:val="00D32AE7"/>
    <w:rsid w:val="00D33FEA"/>
    <w:rsid w:val="00D349C0"/>
    <w:rsid w:val="00D353D5"/>
    <w:rsid w:val="00D36966"/>
    <w:rsid w:val="00D369EE"/>
    <w:rsid w:val="00D42125"/>
    <w:rsid w:val="00D43D6A"/>
    <w:rsid w:val="00D451FB"/>
    <w:rsid w:val="00D50633"/>
    <w:rsid w:val="00D506E7"/>
    <w:rsid w:val="00D50701"/>
    <w:rsid w:val="00D513B5"/>
    <w:rsid w:val="00D53DCF"/>
    <w:rsid w:val="00D55DF8"/>
    <w:rsid w:val="00D570F0"/>
    <w:rsid w:val="00D57629"/>
    <w:rsid w:val="00D57919"/>
    <w:rsid w:val="00D61D12"/>
    <w:rsid w:val="00D630DC"/>
    <w:rsid w:val="00D64635"/>
    <w:rsid w:val="00D646D0"/>
    <w:rsid w:val="00D64CBA"/>
    <w:rsid w:val="00D65E31"/>
    <w:rsid w:val="00D6663C"/>
    <w:rsid w:val="00D66B71"/>
    <w:rsid w:val="00D71D89"/>
    <w:rsid w:val="00D74BF4"/>
    <w:rsid w:val="00D7516B"/>
    <w:rsid w:val="00D756F3"/>
    <w:rsid w:val="00D75DD0"/>
    <w:rsid w:val="00D8088C"/>
    <w:rsid w:val="00D84C29"/>
    <w:rsid w:val="00D854E0"/>
    <w:rsid w:val="00D8570B"/>
    <w:rsid w:val="00D86EED"/>
    <w:rsid w:val="00D902B8"/>
    <w:rsid w:val="00D9344C"/>
    <w:rsid w:val="00D93509"/>
    <w:rsid w:val="00D94915"/>
    <w:rsid w:val="00D965B6"/>
    <w:rsid w:val="00D9720F"/>
    <w:rsid w:val="00DA01B5"/>
    <w:rsid w:val="00DA104D"/>
    <w:rsid w:val="00DA1124"/>
    <w:rsid w:val="00DA25C3"/>
    <w:rsid w:val="00DA297A"/>
    <w:rsid w:val="00DA2A4E"/>
    <w:rsid w:val="00DA3B80"/>
    <w:rsid w:val="00DA6235"/>
    <w:rsid w:val="00DA67DA"/>
    <w:rsid w:val="00DA7D05"/>
    <w:rsid w:val="00DB0324"/>
    <w:rsid w:val="00DB14D7"/>
    <w:rsid w:val="00DB1514"/>
    <w:rsid w:val="00DB172D"/>
    <w:rsid w:val="00DB1ADF"/>
    <w:rsid w:val="00DB30BE"/>
    <w:rsid w:val="00DB482E"/>
    <w:rsid w:val="00DB4C77"/>
    <w:rsid w:val="00DB555E"/>
    <w:rsid w:val="00DB5F5B"/>
    <w:rsid w:val="00DB63B2"/>
    <w:rsid w:val="00DB6C72"/>
    <w:rsid w:val="00DB6CAA"/>
    <w:rsid w:val="00DB7E47"/>
    <w:rsid w:val="00DC07A6"/>
    <w:rsid w:val="00DC1A1F"/>
    <w:rsid w:val="00DC245F"/>
    <w:rsid w:val="00DC26B2"/>
    <w:rsid w:val="00DC3224"/>
    <w:rsid w:val="00DC33EE"/>
    <w:rsid w:val="00DC3778"/>
    <w:rsid w:val="00DC4932"/>
    <w:rsid w:val="00DC4B90"/>
    <w:rsid w:val="00DC5B84"/>
    <w:rsid w:val="00DC6240"/>
    <w:rsid w:val="00DD06A0"/>
    <w:rsid w:val="00DD5864"/>
    <w:rsid w:val="00DE133B"/>
    <w:rsid w:val="00DE17E8"/>
    <w:rsid w:val="00DE243A"/>
    <w:rsid w:val="00DE37A8"/>
    <w:rsid w:val="00DE5605"/>
    <w:rsid w:val="00DE7455"/>
    <w:rsid w:val="00DF1468"/>
    <w:rsid w:val="00DF14F7"/>
    <w:rsid w:val="00DF14FE"/>
    <w:rsid w:val="00DF1A6B"/>
    <w:rsid w:val="00DF282A"/>
    <w:rsid w:val="00DF2987"/>
    <w:rsid w:val="00DF54DD"/>
    <w:rsid w:val="00E00B03"/>
    <w:rsid w:val="00E0150C"/>
    <w:rsid w:val="00E02A3D"/>
    <w:rsid w:val="00E04730"/>
    <w:rsid w:val="00E04AFB"/>
    <w:rsid w:val="00E054F8"/>
    <w:rsid w:val="00E055EC"/>
    <w:rsid w:val="00E06F0A"/>
    <w:rsid w:val="00E07753"/>
    <w:rsid w:val="00E07E78"/>
    <w:rsid w:val="00E10D0E"/>
    <w:rsid w:val="00E17183"/>
    <w:rsid w:val="00E2089A"/>
    <w:rsid w:val="00E21DE0"/>
    <w:rsid w:val="00E22C40"/>
    <w:rsid w:val="00E22C83"/>
    <w:rsid w:val="00E23A11"/>
    <w:rsid w:val="00E24808"/>
    <w:rsid w:val="00E264DF"/>
    <w:rsid w:val="00E26940"/>
    <w:rsid w:val="00E306F8"/>
    <w:rsid w:val="00E30B1A"/>
    <w:rsid w:val="00E32532"/>
    <w:rsid w:val="00E33139"/>
    <w:rsid w:val="00E336EC"/>
    <w:rsid w:val="00E349BA"/>
    <w:rsid w:val="00E36CB4"/>
    <w:rsid w:val="00E374C1"/>
    <w:rsid w:val="00E37909"/>
    <w:rsid w:val="00E37D85"/>
    <w:rsid w:val="00E406D6"/>
    <w:rsid w:val="00E41955"/>
    <w:rsid w:val="00E42951"/>
    <w:rsid w:val="00E42A67"/>
    <w:rsid w:val="00E43261"/>
    <w:rsid w:val="00E43973"/>
    <w:rsid w:val="00E4440B"/>
    <w:rsid w:val="00E45F3A"/>
    <w:rsid w:val="00E45FF4"/>
    <w:rsid w:val="00E461F9"/>
    <w:rsid w:val="00E463BA"/>
    <w:rsid w:val="00E46504"/>
    <w:rsid w:val="00E465BF"/>
    <w:rsid w:val="00E47459"/>
    <w:rsid w:val="00E47589"/>
    <w:rsid w:val="00E47E0F"/>
    <w:rsid w:val="00E508B7"/>
    <w:rsid w:val="00E50B15"/>
    <w:rsid w:val="00E52018"/>
    <w:rsid w:val="00E5279C"/>
    <w:rsid w:val="00E528B4"/>
    <w:rsid w:val="00E54044"/>
    <w:rsid w:val="00E5446F"/>
    <w:rsid w:val="00E5637E"/>
    <w:rsid w:val="00E56522"/>
    <w:rsid w:val="00E576B8"/>
    <w:rsid w:val="00E65359"/>
    <w:rsid w:val="00E65F22"/>
    <w:rsid w:val="00E66001"/>
    <w:rsid w:val="00E66B9C"/>
    <w:rsid w:val="00E67FF9"/>
    <w:rsid w:val="00E70927"/>
    <w:rsid w:val="00E71396"/>
    <w:rsid w:val="00E71C13"/>
    <w:rsid w:val="00E7230E"/>
    <w:rsid w:val="00E73A75"/>
    <w:rsid w:val="00E7509D"/>
    <w:rsid w:val="00E7642F"/>
    <w:rsid w:val="00E80F03"/>
    <w:rsid w:val="00E83B57"/>
    <w:rsid w:val="00E83CAC"/>
    <w:rsid w:val="00E8406E"/>
    <w:rsid w:val="00E85F46"/>
    <w:rsid w:val="00E87F09"/>
    <w:rsid w:val="00E91A3C"/>
    <w:rsid w:val="00E924AD"/>
    <w:rsid w:val="00E943C1"/>
    <w:rsid w:val="00EA3AEF"/>
    <w:rsid w:val="00EA47D1"/>
    <w:rsid w:val="00EA4F41"/>
    <w:rsid w:val="00EA77A6"/>
    <w:rsid w:val="00EB1211"/>
    <w:rsid w:val="00EB4714"/>
    <w:rsid w:val="00EB6187"/>
    <w:rsid w:val="00EB7934"/>
    <w:rsid w:val="00EB7FC4"/>
    <w:rsid w:val="00EC113E"/>
    <w:rsid w:val="00EC12BA"/>
    <w:rsid w:val="00EC20E6"/>
    <w:rsid w:val="00EC260F"/>
    <w:rsid w:val="00EC2761"/>
    <w:rsid w:val="00EC4FF0"/>
    <w:rsid w:val="00EC5D15"/>
    <w:rsid w:val="00EC631B"/>
    <w:rsid w:val="00EC7A3C"/>
    <w:rsid w:val="00EC7BF4"/>
    <w:rsid w:val="00ED0C67"/>
    <w:rsid w:val="00ED2C0C"/>
    <w:rsid w:val="00ED4BF8"/>
    <w:rsid w:val="00ED5C9E"/>
    <w:rsid w:val="00ED6536"/>
    <w:rsid w:val="00ED6AED"/>
    <w:rsid w:val="00EE08BA"/>
    <w:rsid w:val="00EE1BC2"/>
    <w:rsid w:val="00EE1D0A"/>
    <w:rsid w:val="00EE3A54"/>
    <w:rsid w:val="00EE676A"/>
    <w:rsid w:val="00EF05FF"/>
    <w:rsid w:val="00EF20D6"/>
    <w:rsid w:val="00EF218A"/>
    <w:rsid w:val="00EF5405"/>
    <w:rsid w:val="00EF59C1"/>
    <w:rsid w:val="00EF5AA9"/>
    <w:rsid w:val="00EF72CC"/>
    <w:rsid w:val="00EF7E3B"/>
    <w:rsid w:val="00F007AA"/>
    <w:rsid w:val="00F0226E"/>
    <w:rsid w:val="00F041DB"/>
    <w:rsid w:val="00F06398"/>
    <w:rsid w:val="00F06AE6"/>
    <w:rsid w:val="00F06DCB"/>
    <w:rsid w:val="00F071BB"/>
    <w:rsid w:val="00F11598"/>
    <w:rsid w:val="00F1175F"/>
    <w:rsid w:val="00F14F71"/>
    <w:rsid w:val="00F15D48"/>
    <w:rsid w:val="00F16BFE"/>
    <w:rsid w:val="00F20339"/>
    <w:rsid w:val="00F221DC"/>
    <w:rsid w:val="00F23534"/>
    <w:rsid w:val="00F23DA1"/>
    <w:rsid w:val="00F25C0A"/>
    <w:rsid w:val="00F25DA5"/>
    <w:rsid w:val="00F271AD"/>
    <w:rsid w:val="00F30FA8"/>
    <w:rsid w:val="00F3293F"/>
    <w:rsid w:val="00F37431"/>
    <w:rsid w:val="00F37C78"/>
    <w:rsid w:val="00F41122"/>
    <w:rsid w:val="00F42196"/>
    <w:rsid w:val="00F42964"/>
    <w:rsid w:val="00F43903"/>
    <w:rsid w:val="00F4443A"/>
    <w:rsid w:val="00F46360"/>
    <w:rsid w:val="00F464C2"/>
    <w:rsid w:val="00F46601"/>
    <w:rsid w:val="00F476AF"/>
    <w:rsid w:val="00F506B6"/>
    <w:rsid w:val="00F507A3"/>
    <w:rsid w:val="00F50845"/>
    <w:rsid w:val="00F51A38"/>
    <w:rsid w:val="00F53313"/>
    <w:rsid w:val="00F544F3"/>
    <w:rsid w:val="00F5780C"/>
    <w:rsid w:val="00F6030C"/>
    <w:rsid w:val="00F60A01"/>
    <w:rsid w:val="00F6138B"/>
    <w:rsid w:val="00F61735"/>
    <w:rsid w:val="00F61EEF"/>
    <w:rsid w:val="00F64C9F"/>
    <w:rsid w:val="00F64E56"/>
    <w:rsid w:val="00F652C5"/>
    <w:rsid w:val="00F652DE"/>
    <w:rsid w:val="00F66661"/>
    <w:rsid w:val="00F670F3"/>
    <w:rsid w:val="00F67389"/>
    <w:rsid w:val="00F67C49"/>
    <w:rsid w:val="00F717E0"/>
    <w:rsid w:val="00F71A73"/>
    <w:rsid w:val="00F72977"/>
    <w:rsid w:val="00F7326B"/>
    <w:rsid w:val="00F737A3"/>
    <w:rsid w:val="00F73B23"/>
    <w:rsid w:val="00F74A4F"/>
    <w:rsid w:val="00F74A84"/>
    <w:rsid w:val="00F75244"/>
    <w:rsid w:val="00F757D0"/>
    <w:rsid w:val="00F75B47"/>
    <w:rsid w:val="00F77AE9"/>
    <w:rsid w:val="00F8131A"/>
    <w:rsid w:val="00F8463E"/>
    <w:rsid w:val="00F870C6"/>
    <w:rsid w:val="00F90B66"/>
    <w:rsid w:val="00F91BE2"/>
    <w:rsid w:val="00F92ACE"/>
    <w:rsid w:val="00F92EB5"/>
    <w:rsid w:val="00F93318"/>
    <w:rsid w:val="00F933B9"/>
    <w:rsid w:val="00F94015"/>
    <w:rsid w:val="00FA01D4"/>
    <w:rsid w:val="00FA1DEF"/>
    <w:rsid w:val="00FA3699"/>
    <w:rsid w:val="00FA5D88"/>
    <w:rsid w:val="00FA5DE2"/>
    <w:rsid w:val="00FA6519"/>
    <w:rsid w:val="00FB0788"/>
    <w:rsid w:val="00FB0868"/>
    <w:rsid w:val="00FB0A52"/>
    <w:rsid w:val="00FB18E9"/>
    <w:rsid w:val="00FB3CA6"/>
    <w:rsid w:val="00FB3DCB"/>
    <w:rsid w:val="00FB3FFB"/>
    <w:rsid w:val="00FB6173"/>
    <w:rsid w:val="00FB67B4"/>
    <w:rsid w:val="00FB68B6"/>
    <w:rsid w:val="00FB6D8E"/>
    <w:rsid w:val="00FB7605"/>
    <w:rsid w:val="00FC04F4"/>
    <w:rsid w:val="00FC1742"/>
    <w:rsid w:val="00FC1A80"/>
    <w:rsid w:val="00FC40FE"/>
    <w:rsid w:val="00FD091C"/>
    <w:rsid w:val="00FD2259"/>
    <w:rsid w:val="00FD2F88"/>
    <w:rsid w:val="00FD3D22"/>
    <w:rsid w:val="00FD5064"/>
    <w:rsid w:val="00FD5AF7"/>
    <w:rsid w:val="00FE3D9D"/>
    <w:rsid w:val="00FE3E4A"/>
    <w:rsid w:val="00FE4AA0"/>
    <w:rsid w:val="00FE69F5"/>
    <w:rsid w:val="00FF1085"/>
    <w:rsid w:val="00FF2056"/>
    <w:rsid w:val="00FF26D3"/>
    <w:rsid w:val="00FF2FF3"/>
    <w:rsid w:val="00FF38F6"/>
    <w:rsid w:val="00FF3F64"/>
    <w:rsid w:val="00FF3FE2"/>
    <w:rsid w:val="00FF4B51"/>
    <w:rsid w:val="00FF60E6"/>
    <w:rsid w:val="010EC970"/>
    <w:rsid w:val="0136EA59"/>
    <w:rsid w:val="01E4A478"/>
    <w:rsid w:val="02239CFD"/>
    <w:rsid w:val="022F70E1"/>
    <w:rsid w:val="025253CC"/>
    <w:rsid w:val="029E0C59"/>
    <w:rsid w:val="02E2101C"/>
    <w:rsid w:val="0357E0A1"/>
    <w:rsid w:val="03C7F1AE"/>
    <w:rsid w:val="03E9AC06"/>
    <w:rsid w:val="03ECB866"/>
    <w:rsid w:val="03ED2674"/>
    <w:rsid w:val="041A8464"/>
    <w:rsid w:val="041F89E3"/>
    <w:rsid w:val="042D9F0C"/>
    <w:rsid w:val="045C74B8"/>
    <w:rsid w:val="0495B758"/>
    <w:rsid w:val="05577AC7"/>
    <w:rsid w:val="05BCF50A"/>
    <w:rsid w:val="05F7C535"/>
    <w:rsid w:val="060CE64A"/>
    <w:rsid w:val="066C61E5"/>
    <w:rsid w:val="06A50BC1"/>
    <w:rsid w:val="0708FFE0"/>
    <w:rsid w:val="0711C83D"/>
    <w:rsid w:val="072F55AD"/>
    <w:rsid w:val="07413494"/>
    <w:rsid w:val="077C37FE"/>
    <w:rsid w:val="086DB659"/>
    <w:rsid w:val="08A81FCE"/>
    <w:rsid w:val="0949EA48"/>
    <w:rsid w:val="0978F68C"/>
    <w:rsid w:val="099E1D1B"/>
    <w:rsid w:val="0A2E9FBE"/>
    <w:rsid w:val="0B10D518"/>
    <w:rsid w:val="0B2CA222"/>
    <w:rsid w:val="0B3D6878"/>
    <w:rsid w:val="0BB98E41"/>
    <w:rsid w:val="0BD5B9D4"/>
    <w:rsid w:val="0BF581CD"/>
    <w:rsid w:val="0C01FB7A"/>
    <w:rsid w:val="0C259649"/>
    <w:rsid w:val="0C4140AE"/>
    <w:rsid w:val="0C69D3E8"/>
    <w:rsid w:val="0CB978CA"/>
    <w:rsid w:val="0CE2EA7A"/>
    <w:rsid w:val="0CFA5EE7"/>
    <w:rsid w:val="0D1E78D5"/>
    <w:rsid w:val="0D2EAE07"/>
    <w:rsid w:val="0D398A73"/>
    <w:rsid w:val="0D3AF3B2"/>
    <w:rsid w:val="0D5E511E"/>
    <w:rsid w:val="0D7F34A4"/>
    <w:rsid w:val="0DEBA3E5"/>
    <w:rsid w:val="0E46F1A0"/>
    <w:rsid w:val="0E7A2916"/>
    <w:rsid w:val="0ED34F92"/>
    <w:rsid w:val="0F7B243F"/>
    <w:rsid w:val="0FB5E772"/>
    <w:rsid w:val="101224FF"/>
    <w:rsid w:val="102C10B2"/>
    <w:rsid w:val="1076E667"/>
    <w:rsid w:val="10E26864"/>
    <w:rsid w:val="10ECF266"/>
    <w:rsid w:val="114BD5BB"/>
    <w:rsid w:val="115BADCA"/>
    <w:rsid w:val="1187E2BD"/>
    <w:rsid w:val="11C8E61E"/>
    <w:rsid w:val="11E5087A"/>
    <w:rsid w:val="1218790E"/>
    <w:rsid w:val="12B02ADB"/>
    <w:rsid w:val="130FAABD"/>
    <w:rsid w:val="1369B458"/>
    <w:rsid w:val="1398BC18"/>
    <w:rsid w:val="139B19C5"/>
    <w:rsid w:val="13B51D07"/>
    <w:rsid w:val="13F2590E"/>
    <w:rsid w:val="14680243"/>
    <w:rsid w:val="148C9CEF"/>
    <w:rsid w:val="14A25402"/>
    <w:rsid w:val="14BD36A6"/>
    <w:rsid w:val="14CBD5AB"/>
    <w:rsid w:val="14E4DFD8"/>
    <w:rsid w:val="161A1AEC"/>
    <w:rsid w:val="1644F655"/>
    <w:rsid w:val="165B9268"/>
    <w:rsid w:val="16A3504C"/>
    <w:rsid w:val="16BC4F4D"/>
    <w:rsid w:val="16C517FE"/>
    <w:rsid w:val="16F334E3"/>
    <w:rsid w:val="17B91E0E"/>
    <w:rsid w:val="17C43DB1"/>
    <w:rsid w:val="17E1BE15"/>
    <w:rsid w:val="189EEC43"/>
    <w:rsid w:val="18C1946E"/>
    <w:rsid w:val="18DAA6BE"/>
    <w:rsid w:val="19445783"/>
    <w:rsid w:val="1962477C"/>
    <w:rsid w:val="19B70982"/>
    <w:rsid w:val="1A101D8F"/>
    <w:rsid w:val="1A152C7B"/>
    <w:rsid w:val="1A20FEEA"/>
    <w:rsid w:val="1AECDE5B"/>
    <w:rsid w:val="1AF1EDA5"/>
    <w:rsid w:val="1AFBDE73"/>
    <w:rsid w:val="1B147F08"/>
    <w:rsid w:val="1B5F420B"/>
    <w:rsid w:val="1B93D94C"/>
    <w:rsid w:val="1BAE10D9"/>
    <w:rsid w:val="1BD3464D"/>
    <w:rsid w:val="1BFCE437"/>
    <w:rsid w:val="1C1A6731"/>
    <w:rsid w:val="1C3309A4"/>
    <w:rsid w:val="1C5ED028"/>
    <w:rsid w:val="1C7742D3"/>
    <w:rsid w:val="1C97AED4"/>
    <w:rsid w:val="1C9F9C5A"/>
    <w:rsid w:val="1CA20ADA"/>
    <w:rsid w:val="1CC7FC1F"/>
    <w:rsid w:val="1CEBADD6"/>
    <w:rsid w:val="1D1E9FA6"/>
    <w:rsid w:val="1D72D14B"/>
    <w:rsid w:val="1D80270C"/>
    <w:rsid w:val="1E337F35"/>
    <w:rsid w:val="1EB98C2F"/>
    <w:rsid w:val="1EC68798"/>
    <w:rsid w:val="1EC9B4A2"/>
    <w:rsid w:val="1F8A257F"/>
    <w:rsid w:val="1F8AB897"/>
    <w:rsid w:val="1FD22C65"/>
    <w:rsid w:val="200FD4E9"/>
    <w:rsid w:val="201BE6BD"/>
    <w:rsid w:val="20694590"/>
    <w:rsid w:val="208F3C85"/>
    <w:rsid w:val="20AF20E8"/>
    <w:rsid w:val="2171DD3B"/>
    <w:rsid w:val="21730D7D"/>
    <w:rsid w:val="21CBD60F"/>
    <w:rsid w:val="21FDC16D"/>
    <w:rsid w:val="22143C79"/>
    <w:rsid w:val="228F09CB"/>
    <w:rsid w:val="22D06B29"/>
    <w:rsid w:val="23A1ABB7"/>
    <w:rsid w:val="23CBC1A0"/>
    <w:rsid w:val="23F2F0E2"/>
    <w:rsid w:val="240DCED2"/>
    <w:rsid w:val="241DAED5"/>
    <w:rsid w:val="2421B0D6"/>
    <w:rsid w:val="242C81DE"/>
    <w:rsid w:val="24757F15"/>
    <w:rsid w:val="248A9A9F"/>
    <w:rsid w:val="2494F446"/>
    <w:rsid w:val="2596EF23"/>
    <w:rsid w:val="25A240F9"/>
    <w:rsid w:val="2621BA4A"/>
    <w:rsid w:val="26467EA0"/>
    <w:rsid w:val="267C5D18"/>
    <w:rsid w:val="26B0D5B7"/>
    <w:rsid w:val="26D531DB"/>
    <w:rsid w:val="27754AD5"/>
    <w:rsid w:val="2775C646"/>
    <w:rsid w:val="27E0E58C"/>
    <w:rsid w:val="28010AEF"/>
    <w:rsid w:val="281D97E3"/>
    <w:rsid w:val="281DE8EA"/>
    <w:rsid w:val="283C0B8A"/>
    <w:rsid w:val="28429FFB"/>
    <w:rsid w:val="28E99686"/>
    <w:rsid w:val="294DDBEE"/>
    <w:rsid w:val="29B46764"/>
    <w:rsid w:val="29DC9E60"/>
    <w:rsid w:val="2A1429CB"/>
    <w:rsid w:val="2A181888"/>
    <w:rsid w:val="2A23C346"/>
    <w:rsid w:val="2A5E252B"/>
    <w:rsid w:val="2AA6DC12"/>
    <w:rsid w:val="2AD96AF9"/>
    <w:rsid w:val="2B1E56E7"/>
    <w:rsid w:val="2B828D39"/>
    <w:rsid w:val="2BB466E9"/>
    <w:rsid w:val="2BCAB654"/>
    <w:rsid w:val="2C2E195C"/>
    <w:rsid w:val="2C7A4983"/>
    <w:rsid w:val="2C9D737F"/>
    <w:rsid w:val="2D6C909D"/>
    <w:rsid w:val="2DB07277"/>
    <w:rsid w:val="2DCDD3AA"/>
    <w:rsid w:val="2DEBE23B"/>
    <w:rsid w:val="2E02DF4A"/>
    <w:rsid w:val="2E138EE8"/>
    <w:rsid w:val="2E285AC2"/>
    <w:rsid w:val="2E387EB2"/>
    <w:rsid w:val="2E519085"/>
    <w:rsid w:val="2EBF1F40"/>
    <w:rsid w:val="2F1664A3"/>
    <w:rsid w:val="2F295212"/>
    <w:rsid w:val="2F810D8A"/>
    <w:rsid w:val="2FBF6554"/>
    <w:rsid w:val="2FC58111"/>
    <w:rsid w:val="2FDFFE02"/>
    <w:rsid w:val="30093246"/>
    <w:rsid w:val="3010127E"/>
    <w:rsid w:val="30103F44"/>
    <w:rsid w:val="30350594"/>
    <w:rsid w:val="3079E1CD"/>
    <w:rsid w:val="308C31F5"/>
    <w:rsid w:val="309043B1"/>
    <w:rsid w:val="30BCBD02"/>
    <w:rsid w:val="31051495"/>
    <w:rsid w:val="31126A75"/>
    <w:rsid w:val="311F10D8"/>
    <w:rsid w:val="318FBDCB"/>
    <w:rsid w:val="319FD74E"/>
    <w:rsid w:val="31CE6049"/>
    <w:rsid w:val="31D1CE09"/>
    <w:rsid w:val="31F4B831"/>
    <w:rsid w:val="325DA972"/>
    <w:rsid w:val="329CA60F"/>
    <w:rsid w:val="330663ED"/>
    <w:rsid w:val="33E05F2D"/>
    <w:rsid w:val="33F6156F"/>
    <w:rsid w:val="34070963"/>
    <w:rsid w:val="3416998C"/>
    <w:rsid w:val="3450F08B"/>
    <w:rsid w:val="34FC91CF"/>
    <w:rsid w:val="352A7CBA"/>
    <w:rsid w:val="35598510"/>
    <w:rsid w:val="356B8F93"/>
    <w:rsid w:val="35BD3506"/>
    <w:rsid w:val="363A15B7"/>
    <w:rsid w:val="36781A9A"/>
    <w:rsid w:val="36D3EBB9"/>
    <w:rsid w:val="3736D1BB"/>
    <w:rsid w:val="37AAC2AA"/>
    <w:rsid w:val="381C1A4D"/>
    <w:rsid w:val="389E71D2"/>
    <w:rsid w:val="38B11C0E"/>
    <w:rsid w:val="38C332C4"/>
    <w:rsid w:val="38D7BF77"/>
    <w:rsid w:val="399EC9F6"/>
    <w:rsid w:val="39AA8DD5"/>
    <w:rsid w:val="39C91DAE"/>
    <w:rsid w:val="39F4817D"/>
    <w:rsid w:val="3A25B46A"/>
    <w:rsid w:val="3A3EB360"/>
    <w:rsid w:val="3A516EF7"/>
    <w:rsid w:val="3A5B2098"/>
    <w:rsid w:val="3A6C8901"/>
    <w:rsid w:val="3A832911"/>
    <w:rsid w:val="3AED29AD"/>
    <w:rsid w:val="3B155DAC"/>
    <w:rsid w:val="3B526198"/>
    <w:rsid w:val="3BA0609C"/>
    <w:rsid w:val="3BE4621D"/>
    <w:rsid w:val="3BF3C085"/>
    <w:rsid w:val="3C34A11D"/>
    <w:rsid w:val="3C64872F"/>
    <w:rsid w:val="3D8E31DF"/>
    <w:rsid w:val="3E05D7CD"/>
    <w:rsid w:val="3E086BF4"/>
    <w:rsid w:val="3E1CE9C8"/>
    <w:rsid w:val="3E1D9BD4"/>
    <w:rsid w:val="3E53C54F"/>
    <w:rsid w:val="3E8A142E"/>
    <w:rsid w:val="3EC36A28"/>
    <w:rsid w:val="3EF56B6B"/>
    <w:rsid w:val="3F360098"/>
    <w:rsid w:val="3F9DDB51"/>
    <w:rsid w:val="3FAC481F"/>
    <w:rsid w:val="3FC5513D"/>
    <w:rsid w:val="3FD4878B"/>
    <w:rsid w:val="3FE99F72"/>
    <w:rsid w:val="401678CB"/>
    <w:rsid w:val="4070438A"/>
    <w:rsid w:val="4071CBEA"/>
    <w:rsid w:val="40B992FD"/>
    <w:rsid w:val="40FF164A"/>
    <w:rsid w:val="412DEF69"/>
    <w:rsid w:val="415AC671"/>
    <w:rsid w:val="4163E39C"/>
    <w:rsid w:val="416FC5E8"/>
    <w:rsid w:val="41956A73"/>
    <w:rsid w:val="41A346D1"/>
    <w:rsid w:val="41CF5955"/>
    <w:rsid w:val="41D0BF79"/>
    <w:rsid w:val="4257FB46"/>
    <w:rsid w:val="42CB825E"/>
    <w:rsid w:val="4415C008"/>
    <w:rsid w:val="4426254B"/>
    <w:rsid w:val="4476B703"/>
    <w:rsid w:val="44A9DE76"/>
    <w:rsid w:val="44C0C22F"/>
    <w:rsid w:val="4514B0FC"/>
    <w:rsid w:val="4574DF61"/>
    <w:rsid w:val="45812040"/>
    <w:rsid w:val="45957772"/>
    <w:rsid w:val="45B3BAB2"/>
    <w:rsid w:val="45BE24F8"/>
    <w:rsid w:val="45FFF1AB"/>
    <w:rsid w:val="4604A4CA"/>
    <w:rsid w:val="4639203A"/>
    <w:rsid w:val="463BFD36"/>
    <w:rsid w:val="46728141"/>
    <w:rsid w:val="46952613"/>
    <w:rsid w:val="469BDAB8"/>
    <w:rsid w:val="46A10E4F"/>
    <w:rsid w:val="46EA97F8"/>
    <w:rsid w:val="46ED0EE8"/>
    <w:rsid w:val="479D362B"/>
    <w:rsid w:val="47D06322"/>
    <w:rsid w:val="47F8F3A5"/>
    <w:rsid w:val="480B417C"/>
    <w:rsid w:val="483755DD"/>
    <w:rsid w:val="483FF41C"/>
    <w:rsid w:val="484F3B21"/>
    <w:rsid w:val="49156F44"/>
    <w:rsid w:val="4956CDFF"/>
    <w:rsid w:val="4968B87D"/>
    <w:rsid w:val="498EC9AE"/>
    <w:rsid w:val="49AA2203"/>
    <w:rsid w:val="49D1954E"/>
    <w:rsid w:val="4A03F1A9"/>
    <w:rsid w:val="4A0AB33A"/>
    <w:rsid w:val="4A10100F"/>
    <w:rsid w:val="4A1A7C76"/>
    <w:rsid w:val="4A338F71"/>
    <w:rsid w:val="4A3E2BD5"/>
    <w:rsid w:val="4ADA1C4C"/>
    <w:rsid w:val="4AE9F224"/>
    <w:rsid w:val="4B3811B5"/>
    <w:rsid w:val="4B6D65AF"/>
    <w:rsid w:val="4BC14C02"/>
    <w:rsid w:val="4BCAA50D"/>
    <w:rsid w:val="4BCEA942"/>
    <w:rsid w:val="4CF3AA1A"/>
    <w:rsid w:val="4D21B150"/>
    <w:rsid w:val="4D3EA497"/>
    <w:rsid w:val="4D458881"/>
    <w:rsid w:val="4DD36121"/>
    <w:rsid w:val="4E7B971D"/>
    <w:rsid w:val="4EB557BD"/>
    <w:rsid w:val="4F17877F"/>
    <w:rsid w:val="4F79F06D"/>
    <w:rsid w:val="4FCECB4A"/>
    <w:rsid w:val="4FD1955D"/>
    <w:rsid w:val="5068EBBD"/>
    <w:rsid w:val="50839F36"/>
    <w:rsid w:val="50D820A4"/>
    <w:rsid w:val="513683B0"/>
    <w:rsid w:val="51373AEA"/>
    <w:rsid w:val="52A8D170"/>
    <w:rsid w:val="53132CAA"/>
    <w:rsid w:val="538EFE9A"/>
    <w:rsid w:val="53918BE0"/>
    <w:rsid w:val="53F25971"/>
    <w:rsid w:val="53FEE4FE"/>
    <w:rsid w:val="5402D9B0"/>
    <w:rsid w:val="540339C7"/>
    <w:rsid w:val="543199A4"/>
    <w:rsid w:val="54365360"/>
    <w:rsid w:val="546CC60A"/>
    <w:rsid w:val="54987066"/>
    <w:rsid w:val="54F069C3"/>
    <w:rsid w:val="55386432"/>
    <w:rsid w:val="55430561"/>
    <w:rsid w:val="55524B45"/>
    <w:rsid w:val="55F75C4F"/>
    <w:rsid w:val="564219BC"/>
    <w:rsid w:val="5697C9AF"/>
    <w:rsid w:val="56B63F7E"/>
    <w:rsid w:val="56CB805C"/>
    <w:rsid w:val="56E27B9F"/>
    <w:rsid w:val="5701043B"/>
    <w:rsid w:val="570151AB"/>
    <w:rsid w:val="5719E44F"/>
    <w:rsid w:val="57447645"/>
    <w:rsid w:val="57845C13"/>
    <w:rsid w:val="578D5BE2"/>
    <w:rsid w:val="57A27F3B"/>
    <w:rsid w:val="57DD873D"/>
    <w:rsid w:val="57F72A4B"/>
    <w:rsid w:val="583E6C37"/>
    <w:rsid w:val="58422A92"/>
    <w:rsid w:val="589F7E9A"/>
    <w:rsid w:val="58A8C42E"/>
    <w:rsid w:val="58E2FFB8"/>
    <w:rsid w:val="58FB6223"/>
    <w:rsid w:val="59198DEE"/>
    <w:rsid w:val="59CA0DC6"/>
    <w:rsid w:val="5AA8D93E"/>
    <w:rsid w:val="5B6E3736"/>
    <w:rsid w:val="5BA1BD74"/>
    <w:rsid w:val="5BB03C40"/>
    <w:rsid w:val="5BB2D26D"/>
    <w:rsid w:val="5BB874A7"/>
    <w:rsid w:val="5BCF8E00"/>
    <w:rsid w:val="5BE31AE4"/>
    <w:rsid w:val="5C17B67C"/>
    <w:rsid w:val="5C28C985"/>
    <w:rsid w:val="5C2DB024"/>
    <w:rsid w:val="5C3CAB89"/>
    <w:rsid w:val="5C543370"/>
    <w:rsid w:val="5CA98FFB"/>
    <w:rsid w:val="5CCA7B49"/>
    <w:rsid w:val="5CF5B3B6"/>
    <w:rsid w:val="5E246345"/>
    <w:rsid w:val="5E2CBE9B"/>
    <w:rsid w:val="5E460940"/>
    <w:rsid w:val="5E56B6FA"/>
    <w:rsid w:val="5EBDC5F1"/>
    <w:rsid w:val="5ED0BF4A"/>
    <w:rsid w:val="5EEF19B8"/>
    <w:rsid w:val="5EEFFD2C"/>
    <w:rsid w:val="5EF4215D"/>
    <w:rsid w:val="5F2D6BBE"/>
    <w:rsid w:val="5F3425DF"/>
    <w:rsid w:val="5FE8A59C"/>
    <w:rsid w:val="6013F012"/>
    <w:rsid w:val="601B3C54"/>
    <w:rsid w:val="6029D45F"/>
    <w:rsid w:val="602C772B"/>
    <w:rsid w:val="606ADDCB"/>
    <w:rsid w:val="6088DFEC"/>
    <w:rsid w:val="6126528F"/>
    <w:rsid w:val="6153C6EE"/>
    <w:rsid w:val="6166B7A0"/>
    <w:rsid w:val="61C1B5BA"/>
    <w:rsid w:val="6234F649"/>
    <w:rsid w:val="6237AC47"/>
    <w:rsid w:val="6276D425"/>
    <w:rsid w:val="629FDC6F"/>
    <w:rsid w:val="62E5D63B"/>
    <w:rsid w:val="63AD0FEA"/>
    <w:rsid w:val="63D750B0"/>
    <w:rsid w:val="63FEE032"/>
    <w:rsid w:val="6438584B"/>
    <w:rsid w:val="643A5600"/>
    <w:rsid w:val="646CBE5C"/>
    <w:rsid w:val="64A8F0FC"/>
    <w:rsid w:val="64D17DFA"/>
    <w:rsid w:val="64EC22FA"/>
    <w:rsid w:val="650381D1"/>
    <w:rsid w:val="6527A044"/>
    <w:rsid w:val="653E952A"/>
    <w:rsid w:val="6547FF20"/>
    <w:rsid w:val="66216F02"/>
    <w:rsid w:val="662EADA7"/>
    <w:rsid w:val="6680A04D"/>
    <w:rsid w:val="66D13524"/>
    <w:rsid w:val="66D757B0"/>
    <w:rsid w:val="66F108AB"/>
    <w:rsid w:val="67139E14"/>
    <w:rsid w:val="676EEF22"/>
    <w:rsid w:val="678E23AE"/>
    <w:rsid w:val="682739C8"/>
    <w:rsid w:val="6828A156"/>
    <w:rsid w:val="6877F299"/>
    <w:rsid w:val="68D71E91"/>
    <w:rsid w:val="69093064"/>
    <w:rsid w:val="695742F6"/>
    <w:rsid w:val="6A237BE5"/>
    <w:rsid w:val="6A79EC1B"/>
    <w:rsid w:val="6B93D13C"/>
    <w:rsid w:val="6B998D06"/>
    <w:rsid w:val="6BA0AA89"/>
    <w:rsid w:val="6BC0F385"/>
    <w:rsid w:val="6BCBFB6D"/>
    <w:rsid w:val="6C11CD8B"/>
    <w:rsid w:val="6C9234B0"/>
    <w:rsid w:val="6CCB898B"/>
    <w:rsid w:val="6CE736B1"/>
    <w:rsid w:val="6D1987E5"/>
    <w:rsid w:val="6D414A34"/>
    <w:rsid w:val="6D724452"/>
    <w:rsid w:val="6D8C1A35"/>
    <w:rsid w:val="6D9E1AAD"/>
    <w:rsid w:val="6DFA8C44"/>
    <w:rsid w:val="6E2D1FA1"/>
    <w:rsid w:val="6E456D97"/>
    <w:rsid w:val="6E621934"/>
    <w:rsid w:val="6EBD4799"/>
    <w:rsid w:val="6ECB71FE"/>
    <w:rsid w:val="6EF111BE"/>
    <w:rsid w:val="6F20BF49"/>
    <w:rsid w:val="6FB71562"/>
    <w:rsid w:val="6FE6103B"/>
    <w:rsid w:val="6FF26C13"/>
    <w:rsid w:val="702E4C4C"/>
    <w:rsid w:val="70324BAD"/>
    <w:rsid w:val="70358F5F"/>
    <w:rsid w:val="70A2057B"/>
    <w:rsid w:val="712620AC"/>
    <w:rsid w:val="71B522E4"/>
    <w:rsid w:val="71E9EA63"/>
    <w:rsid w:val="72112B45"/>
    <w:rsid w:val="731B2646"/>
    <w:rsid w:val="734FD97E"/>
    <w:rsid w:val="742CAA04"/>
    <w:rsid w:val="749F7D78"/>
    <w:rsid w:val="74E16943"/>
    <w:rsid w:val="74FD6154"/>
    <w:rsid w:val="75218B25"/>
    <w:rsid w:val="759DDFEF"/>
    <w:rsid w:val="75C77F06"/>
    <w:rsid w:val="75DDB245"/>
    <w:rsid w:val="75F97A28"/>
    <w:rsid w:val="7607FDDE"/>
    <w:rsid w:val="762317A5"/>
    <w:rsid w:val="762A90AF"/>
    <w:rsid w:val="76383186"/>
    <w:rsid w:val="7665A37B"/>
    <w:rsid w:val="768516EE"/>
    <w:rsid w:val="76B3FB74"/>
    <w:rsid w:val="76D8B40A"/>
    <w:rsid w:val="77262135"/>
    <w:rsid w:val="77AD2E05"/>
    <w:rsid w:val="77E04BF0"/>
    <w:rsid w:val="77F36C73"/>
    <w:rsid w:val="78011E44"/>
    <w:rsid w:val="781C15D9"/>
    <w:rsid w:val="784C44B3"/>
    <w:rsid w:val="78EB0D49"/>
    <w:rsid w:val="78ED046F"/>
    <w:rsid w:val="794C0A98"/>
    <w:rsid w:val="7974F2DC"/>
    <w:rsid w:val="7980BF04"/>
    <w:rsid w:val="7999153E"/>
    <w:rsid w:val="7A0AA4E7"/>
    <w:rsid w:val="7A0CDACE"/>
    <w:rsid w:val="7A422243"/>
    <w:rsid w:val="7A8683FC"/>
    <w:rsid w:val="7AD4BC2B"/>
    <w:rsid w:val="7BEA0CBD"/>
    <w:rsid w:val="7BF8A98E"/>
    <w:rsid w:val="7C0C8732"/>
    <w:rsid w:val="7C147313"/>
    <w:rsid w:val="7C2C8427"/>
    <w:rsid w:val="7C4D0C89"/>
    <w:rsid w:val="7C7DF3B9"/>
    <w:rsid w:val="7D0D9CEF"/>
    <w:rsid w:val="7D973872"/>
    <w:rsid w:val="7DB1CE9B"/>
    <w:rsid w:val="7DE004A2"/>
    <w:rsid w:val="7E6B15C4"/>
    <w:rsid w:val="7F216E4E"/>
    <w:rsid w:val="7F9D3EC3"/>
    <w:rsid w:val="7FFFA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C8A11"/>
  <w15:chartTrackingRefBased/>
  <w15:docId w15:val="{4467A595-1A91-496A-B5B6-B833FEB0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260D"/>
    <w:pPr>
      <w:spacing w:before="240" w:line="240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berschrift2"/>
    <w:autoRedefine/>
    <w:uiPriority w:val="39"/>
    <w:unhideWhenUsed/>
    <w:qFormat/>
    <w:p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color w:val="2F5496" w:themeColor="accent1" w:themeShade="BF"/>
      <w:sz w:val="28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709"/>
        <w:tab w:val="right" w:leader="dot" w:pos="10025"/>
      </w:tabs>
      <w:spacing w:after="100"/>
      <w:ind w:left="142"/>
    </w:pPr>
  </w:style>
  <w:style w:type="paragraph" w:styleId="Verzeichnis2">
    <w:name w:val="toc 2"/>
    <w:basedOn w:val="Standard"/>
    <w:next w:val="Standard"/>
    <w:autoRedefine/>
    <w:uiPriority w:val="39"/>
    <w:unhideWhenUsed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40"/>
    </w:pPr>
  </w:style>
  <w:style w:type="paragraph" w:customStyle="1" w:styleId="Standard4">
    <w:name w:val="Standard4"/>
    <w:basedOn w:val="Standard"/>
    <w:qFormat/>
    <w:pPr>
      <w:spacing w:before="120"/>
      <w:ind w:left="425"/>
    </w:pPr>
  </w:style>
  <w:style w:type="table" w:styleId="Tabellenraster">
    <w:name w:val="Table Grid"/>
    <w:basedOn w:val="NormaleTabell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Abbildungsunterschrift">
    <w:name w:val="Abbildungsunterschrift"/>
    <w:basedOn w:val="Standard"/>
    <w:next w:val="Standard"/>
    <w:qFormat/>
    <w:pPr>
      <w:jc w:val="left"/>
    </w:pPr>
    <w:rPr>
      <w:b/>
      <w:sz w:val="20"/>
    </w:rPr>
  </w:style>
  <w:style w:type="paragraph" w:styleId="Textkrper">
    <w:name w:val="Body Text"/>
    <w:basedOn w:val="Standard"/>
    <w:link w:val="TextkrperZchn"/>
    <w:pPr>
      <w:spacing w:before="0" w:after="120"/>
      <w:jc w:val="left"/>
    </w:pPr>
    <w:rPr>
      <w:rFonts w:ascii="Calibri" w:eastAsia="Times New Roman" w:hAnsi="Calibri" w:cs="Arial"/>
      <w:color w:val="000000" w:themeColor="text1"/>
      <w:sz w:val="24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Calibri" w:eastAsia="Times New Roman" w:hAnsi="Calibri" w:cs="Arial"/>
      <w:color w:val="000000" w:themeColor="text1"/>
      <w:sz w:val="24"/>
      <w:szCs w:val="20"/>
      <w:lang w:eastAsia="de-DE"/>
    </w:rPr>
  </w:style>
  <w:style w:type="paragraph" w:styleId="Textkrper3">
    <w:name w:val="Body Text 3"/>
    <w:basedOn w:val="Standard"/>
    <w:link w:val="Textkrper3Zchn"/>
    <w:pPr>
      <w:spacing w:before="0" w:after="120"/>
      <w:jc w:val="left"/>
    </w:pPr>
    <w:rPr>
      <w:rFonts w:ascii="Calibri" w:eastAsia="Times New Roman" w:hAnsi="Calibri" w:cs="Arial"/>
      <w:color w:val="000000" w:themeColor="text1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Pr>
      <w:rFonts w:ascii="Calibri" w:eastAsia="Times New Roman" w:hAnsi="Calibri" w:cs="Arial"/>
      <w:color w:val="000000" w:themeColor="text1"/>
      <w:sz w:val="16"/>
      <w:szCs w:val="16"/>
      <w:lang w:eastAsia="de-DE"/>
    </w:rPr>
  </w:style>
  <w:style w:type="paragraph" w:customStyle="1" w:styleId="paragraph">
    <w:name w:val="paragraph"/>
    <w:basedOn w:val="Standard"/>
    <w:rsid w:val="00584DE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ormaltextrun">
    <w:name w:val="normaltextrun"/>
    <w:basedOn w:val="Absatz-Standardschriftart"/>
    <w:rsid w:val="00584DE8"/>
  </w:style>
  <w:style w:type="character" w:customStyle="1" w:styleId="eop">
    <w:name w:val="eop"/>
    <w:basedOn w:val="Absatz-Standardschriftart"/>
    <w:rsid w:val="00584DE8"/>
  </w:style>
  <w:style w:type="paragraph" w:customStyle="1" w:styleId="GGO">
    <w:name w:val="GGO"/>
    <w:basedOn w:val="Standard"/>
    <w:rsid w:val="0000725F"/>
    <w:pPr>
      <w:spacing w:before="0" w:after="0"/>
      <w:jc w:val="left"/>
    </w:pPr>
    <w:rPr>
      <w:rFonts w:ascii="Arial Narrow" w:eastAsia="Times New Roman" w:hAnsi="Arial Narrow" w:cs="Times New Roman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E5F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E5F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E5F7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5F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5F7E"/>
    <w:rPr>
      <w:b/>
      <w:bCs/>
      <w:sz w:val="20"/>
      <w:szCs w:val="20"/>
    </w:rPr>
  </w:style>
  <w:style w:type="paragraph" w:customStyle="1" w:styleId="Vertragstext">
    <w:name w:val="Vertragstext"/>
    <w:basedOn w:val="Standard"/>
    <w:rsid w:val="00F870C6"/>
    <w:pPr>
      <w:pBdr>
        <w:right w:val="single" w:sz="18" w:space="5" w:color="auto"/>
      </w:pBdr>
      <w:tabs>
        <w:tab w:val="left" w:pos="1360"/>
      </w:tabs>
      <w:spacing w:before="120" w:after="120"/>
      <w:ind w:left="1134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arbeitung">
    <w:name w:val="Revision"/>
    <w:hidden/>
    <w:uiPriority w:val="99"/>
    <w:semiHidden/>
    <w:rsid w:val="00A2546D"/>
    <w:pPr>
      <w:spacing w:after="0" w:line="240" w:lineRule="auto"/>
    </w:pPr>
  </w:style>
  <w:style w:type="paragraph" w:customStyle="1" w:styleId="emtext1">
    <w:name w:val="em_text1"/>
    <w:basedOn w:val="Standard"/>
    <w:rsid w:val="00062187"/>
    <w:pPr>
      <w:spacing w:before="100" w:beforeAutospacing="1" w:after="375" w:line="300" w:lineRule="atLeast"/>
      <w:jc w:val="left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062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2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1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5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1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4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9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0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54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6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0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3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5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0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6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3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2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1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3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8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3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4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81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8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4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7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1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1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2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56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9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6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4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4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8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1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8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0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4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3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3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8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8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7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1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0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4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4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5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6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4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20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3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6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7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3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2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3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8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8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2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5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1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1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8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9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5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9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0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5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9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3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2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CF008AF12A47920499772E9926B6" ma:contentTypeVersion="17" ma:contentTypeDescription="Ein neues Dokument erstellen." ma:contentTypeScope="" ma:versionID="551fa0520e153afd3d880aa86f700291">
  <xsd:schema xmlns:xsd="http://www.w3.org/2001/XMLSchema" xmlns:xs="http://www.w3.org/2001/XMLSchema" xmlns:p="http://schemas.microsoft.com/office/2006/metadata/properties" xmlns:ns2="92f70a2e-d86f-4abe-8631-43001d372410" xmlns:ns3="e00eb672-929f-453a-ad15-fc8a0ac11284" targetNamespace="http://schemas.microsoft.com/office/2006/metadata/properties" ma:root="true" ma:fieldsID="b372a4899b9c41aeeb7a98c8eb956044" ns2:_="" ns3:_="">
    <xsd:import namespace="92f70a2e-d86f-4abe-8631-43001d372410"/>
    <xsd:import namespace="e00eb672-929f-453a-ad15-fc8a0ac11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ModernAudienceTargetUserField" minOccurs="0"/>
                <xsd:element ref="ns2:_ModernAudienceAadObjectI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70a2e-d86f-4abe-8631-43001d372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ModernAudienceTargetUserField" ma:index="12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13" nillable="true" ma:displayName="Benutzergruppen-IDs" ma:list="{1e93a9cc-2dac-441c-9018-15350e0b8128}" ma:internalName="_ModernAudienceAadObjectIds" ma:readOnly="true" ma:showField="_AadObjectIdForUser" ma:web="e00eb672-929f-453a-ad15-fc8a0ac11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eb672-929f-453a-ad15-fc8a0ac11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8fef693-66b3-4a96-96ed-d9eade7c14f1}" ma:internalName="TaxCatchAll" ma:showField="CatchAllData" ma:web="e00eb672-929f-453a-ad15-fc8a0ac11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ModernAudienceTargetUserField xmlns="92f70a2e-d86f-4abe-8631-43001d372410">
      <UserInfo>
        <DisplayName/>
        <AccountId xsi:nil="true"/>
        <AccountType/>
      </UserInfo>
    </_ModernAudienceTargetUserField>
    <TaxCatchAll xmlns="e00eb672-929f-453a-ad15-fc8a0ac11284" xsi:nil="true"/>
    <lcf76f155ced4ddcb4097134ff3c332f xmlns="92f70a2e-d86f-4abe-8631-43001d3724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0E9DE0-A9DF-4E55-925F-96876827C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70a2e-d86f-4abe-8631-43001d372410"/>
    <ds:schemaRef ds:uri="e00eb672-929f-453a-ad15-fc8a0ac11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9B8C4-0847-4364-83DD-29A49DF860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6FCCAB-D129-4D3E-97FE-CBCE9B99CC3F}">
  <ds:schemaRefs>
    <ds:schemaRef ds:uri="http://schemas.microsoft.com/office/2006/metadata/properties"/>
    <ds:schemaRef ds:uri="http://schemas.microsoft.com/office/infopath/2007/PartnerControls"/>
    <ds:schemaRef ds:uri="92f70a2e-d86f-4abe-8631-43001d372410"/>
    <ds:schemaRef ds:uri="e00eb672-929f-453a-ad15-fc8a0ac11284"/>
  </ds:schemaRefs>
</ds:datastoreItem>
</file>

<file path=customXml/itemProps4.xml><?xml version="1.0" encoding="utf-8"?>
<ds:datastoreItem xmlns:ds="http://schemas.openxmlformats.org/officeDocument/2006/customXml" ds:itemID="{6201DCEE-BF12-48DF-A60A-508708366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1279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Autobahn GmbH des Bundes</Company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Schäfer, Melanie;Sandra.Hartel@autobahn.de</dc:creator>
  <cp:keywords/>
  <dc:description/>
  <cp:lastModifiedBy>Böhm, Pia</cp:lastModifiedBy>
  <cp:revision>2</cp:revision>
  <cp:lastPrinted>2021-09-26T16:40:00Z</cp:lastPrinted>
  <dcterms:created xsi:type="dcterms:W3CDTF">2025-06-11T11:16:00Z</dcterms:created>
  <dcterms:modified xsi:type="dcterms:W3CDTF">2025-06-11T11:16:00Z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0x0101004E89CF008AF12A47920499772E9926B6</vt:lpwstr>
  </property>
  <property fmtid="{D5CDD505-2E9C-101B-9397-08002B2CF9AE}" pid="3" name="MediaServiceImageTags">
    <vt:lpwstr/>
  </property>
</Properties>
</file>